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C9" w:rsidRPr="00FF5CC4" w:rsidRDefault="005649C9" w:rsidP="005649C9">
      <w:pPr>
        <w:spacing w:after="0"/>
        <w:jc w:val="center"/>
        <w:rPr>
          <w:rFonts w:ascii="Times New Roman" w:hAnsi="Times New Roman"/>
          <w:sz w:val="24"/>
          <w:szCs w:val="24"/>
        </w:rPr>
      </w:pPr>
      <w:r w:rsidRPr="00FF5CC4">
        <w:rPr>
          <w:rFonts w:ascii="Times New Roman" w:hAnsi="Times New Roman"/>
          <w:sz w:val="24"/>
          <w:szCs w:val="24"/>
        </w:rPr>
        <w:t>КОМИТЕТ ОБРАЗОВАНИЯ И НАУКИ ВОЛГОГРАДСКОЙ ОБЛАСТИ</w:t>
      </w:r>
    </w:p>
    <w:p w:rsidR="005649C9" w:rsidRPr="00FF5CC4" w:rsidRDefault="005649C9" w:rsidP="005649C9">
      <w:pPr>
        <w:spacing w:after="0"/>
        <w:jc w:val="center"/>
        <w:rPr>
          <w:rFonts w:ascii="Times New Roman" w:hAnsi="Times New Roman"/>
          <w:sz w:val="24"/>
          <w:szCs w:val="24"/>
        </w:rPr>
      </w:pPr>
      <w:r w:rsidRPr="00FF5CC4">
        <w:rPr>
          <w:rFonts w:ascii="Times New Roman" w:hAnsi="Times New Roman"/>
          <w:sz w:val="24"/>
          <w:szCs w:val="24"/>
        </w:rPr>
        <w:t xml:space="preserve">Государственное автономное учреждение дополнительного профессионального образования </w:t>
      </w:r>
    </w:p>
    <w:p w:rsidR="005649C9" w:rsidRPr="00FF5CC4" w:rsidRDefault="005649C9" w:rsidP="005649C9">
      <w:pPr>
        <w:spacing w:after="0"/>
        <w:jc w:val="center"/>
        <w:rPr>
          <w:rFonts w:ascii="Times New Roman" w:hAnsi="Times New Roman"/>
          <w:sz w:val="24"/>
          <w:szCs w:val="24"/>
        </w:rPr>
      </w:pPr>
      <w:r w:rsidRPr="00FF5CC4">
        <w:rPr>
          <w:rFonts w:ascii="Times New Roman" w:hAnsi="Times New Roman"/>
          <w:sz w:val="24"/>
          <w:szCs w:val="24"/>
        </w:rPr>
        <w:t>«Волгоградская государственная академия последипломного образования»</w:t>
      </w:r>
    </w:p>
    <w:p w:rsidR="005649C9" w:rsidRPr="00FF5CC4" w:rsidRDefault="005649C9" w:rsidP="005649C9">
      <w:pPr>
        <w:spacing w:after="0"/>
        <w:jc w:val="center"/>
        <w:rPr>
          <w:rFonts w:ascii="Times New Roman" w:hAnsi="Times New Roman"/>
          <w:sz w:val="24"/>
          <w:szCs w:val="24"/>
        </w:rPr>
      </w:pPr>
      <w:r w:rsidRPr="00FF5CC4">
        <w:rPr>
          <w:rFonts w:ascii="Times New Roman" w:hAnsi="Times New Roman"/>
          <w:sz w:val="24"/>
          <w:szCs w:val="24"/>
        </w:rPr>
        <w:t>(ГАУ ДПО «ВГАПО»)</w:t>
      </w:r>
    </w:p>
    <w:p w:rsidR="00FF5CC4" w:rsidRPr="00F90415" w:rsidRDefault="00FF5CC4" w:rsidP="00FF5CC4">
      <w:pPr>
        <w:jc w:val="center"/>
        <w:rPr>
          <w:rFonts w:ascii="Times New Roman" w:hAnsi="Times New Roman"/>
          <w:sz w:val="24"/>
          <w:szCs w:val="24"/>
        </w:rPr>
      </w:pPr>
      <w:r w:rsidRPr="00F90415">
        <w:rPr>
          <w:rFonts w:ascii="Times New Roman" w:hAnsi="Times New Roman"/>
          <w:sz w:val="24"/>
          <w:szCs w:val="24"/>
        </w:rPr>
        <w:t>Муниципальное общеобразовательное учреждение                                                                                         «Средняя    школа №  89   Дзержинского района Волгограда»                                                                 400075  Россия,  Волгоград,  ул. Республиканская, 5                                                                                тел. 8 (8442) 54-57-43;  электронная почта</w:t>
      </w:r>
      <w:r>
        <w:rPr>
          <w:rFonts w:ascii="Times New Roman" w:hAnsi="Times New Roman"/>
          <w:sz w:val="24"/>
          <w:szCs w:val="24"/>
        </w:rPr>
        <w:t xml:space="preserve"> </w:t>
      </w:r>
      <w:r w:rsidRPr="00C60FA4">
        <w:rPr>
          <w:rFonts w:ascii="Times New Roman" w:hAnsi="Times New Roman"/>
          <w:sz w:val="24"/>
          <w:szCs w:val="24"/>
        </w:rPr>
        <w:t>v.school89@mail.ru</w:t>
      </w:r>
      <w:r w:rsidRPr="00F90415">
        <w:rPr>
          <w:rFonts w:ascii="Times New Roman" w:hAnsi="Times New Roman"/>
          <w:sz w:val="24"/>
          <w:szCs w:val="24"/>
        </w:rPr>
        <w:t xml:space="preserve">; </w:t>
      </w:r>
      <w:r>
        <w:rPr>
          <w:rFonts w:ascii="Times New Roman" w:hAnsi="Times New Roman"/>
          <w:sz w:val="24"/>
          <w:szCs w:val="24"/>
        </w:rPr>
        <w:t xml:space="preserve">                                               </w:t>
      </w:r>
      <w:r w:rsidRPr="00F90415">
        <w:rPr>
          <w:rFonts w:ascii="Times New Roman" w:hAnsi="Times New Roman"/>
          <w:sz w:val="24"/>
          <w:szCs w:val="24"/>
        </w:rPr>
        <w:t xml:space="preserve">  </w:t>
      </w:r>
      <w:r>
        <w:rPr>
          <w:rFonts w:ascii="Times New Roman" w:hAnsi="Times New Roman"/>
          <w:sz w:val="24"/>
          <w:szCs w:val="24"/>
        </w:rPr>
        <w:t xml:space="preserve">официальный сайт </w:t>
      </w:r>
      <w:r w:rsidRPr="00473B43">
        <w:rPr>
          <w:rFonts w:ascii="Times New Roman" w:hAnsi="Times New Roman"/>
          <w:sz w:val="24"/>
          <w:szCs w:val="24"/>
        </w:rPr>
        <w:t>http://89.volgogradschool.ru/</w:t>
      </w:r>
    </w:p>
    <w:p w:rsidR="005649C9" w:rsidRDefault="005649C9" w:rsidP="005649C9">
      <w:pPr>
        <w:jc w:val="both"/>
        <w:rPr>
          <w:rFonts w:ascii="Times New Roman" w:hAnsi="Times New Roman" w:cs="Times New Roman"/>
          <w:b/>
          <w:sz w:val="24"/>
          <w:szCs w:val="24"/>
        </w:rPr>
      </w:pPr>
    </w:p>
    <w:p w:rsidR="005649C9" w:rsidRDefault="005649C9" w:rsidP="005649C9">
      <w:pPr>
        <w:spacing w:after="0" w:line="240" w:lineRule="auto"/>
        <w:ind w:firstLine="4962"/>
        <w:jc w:val="right"/>
        <w:rPr>
          <w:rFonts w:ascii="Times New Roman" w:hAnsi="Times New Roman" w:cs="Times New Roman"/>
          <w:b/>
          <w:sz w:val="28"/>
          <w:szCs w:val="28"/>
        </w:rPr>
      </w:pPr>
      <w:r>
        <w:rPr>
          <w:rFonts w:ascii="Times New Roman" w:hAnsi="Times New Roman" w:cs="Times New Roman"/>
          <w:b/>
          <w:sz w:val="28"/>
          <w:szCs w:val="28"/>
        </w:rPr>
        <w:t>Утверждаю</w:t>
      </w:r>
    </w:p>
    <w:p w:rsidR="005649C9" w:rsidRDefault="00BB6033" w:rsidP="00BB6033">
      <w:pPr>
        <w:spacing w:after="0" w:line="240" w:lineRule="auto"/>
        <w:ind w:firstLine="4962"/>
        <w:jc w:val="right"/>
        <w:rPr>
          <w:rFonts w:ascii="Times New Roman" w:hAnsi="Times New Roman" w:cs="Times New Roman"/>
          <w:sz w:val="24"/>
          <w:szCs w:val="24"/>
        </w:rPr>
      </w:pPr>
      <w:r>
        <w:rPr>
          <w:rFonts w:ascii="Times New Roman" w:hAnsi="Times New Roman" w:cs="Times New Roman"/>
          <w:sz w:val="24"/>
          <w:szCs w:val="24"/>
        </w:rPr>
        <w:t>Проректор по образовательной и научно-методической работе</w:t>
      </w:r>
      <w:r w:rsidR="005649C9">
        <w:rPr>
          <w:rFonts w:ascii="Times New Roman" w:hAnsi="Times New Roman" w:cs="Times New Roman"/>
          <w:sz w:val="24"/>
          <w:szCs w:val="24"/>
        </w:rPr>
        <w:t xml:space="preserve"> ГАУ ДПО «ВГАПО</w:t>
      </w:r>
      <w:r>
        <w:rPr>
          <w:rFonts w:ascii="Times New Roman" w:hAnsi="Times New Roman" w:cs="Times New Roman"/>
          <w:sz w:val="24"/>
          <w:szCs w:val="24"/>
        </w:rPr>
        <w:t>»</w:t>
      </w:r>
    </w:p>
    <w:p w:rsidR="005649C9" w:rsidRDefault="005649C9" w:rsidP="005649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 </w:t>
      </w:r>
      <w:r w:rsidR="00BB6033">
        <w:rPr>
          <w:rFonts w:ascii="Times New Roman" w:hAnsi="Times New Roman" w:cs="Times New Roman"/>
          <w:sz w:val="24"/>
          <w:szCs w:val="24"/>
        </w:rPr>
        <w:t>С.В. Куликова</w:t>
      </w:r>
    </w:p>
    <w:p w:rsidR="005649C9" w:rsidRDefault="005649C9" w:rsidP="005649C9">
      <w:pPr>
        <w:spacing w:after="0" w:line="240" w:lineRule="auto"/>
        <w:ind w:firstLine="4962"/>
        <w:jc w:val="right"/>
        <w:rPr>
          <w:rFonts w:ascii="Times New Roman" w:hAnsi="Times New Roman" w:cs="Times New Roman"/>
          <w:sz w:val="24"/>
          <w:szCs w:val="24"/>
        </w:rPr>
      </w:pPr>
      <w:r>
        <w:rPr>
          <w:rFonts w:ascii="Times New Roman" w:hAnsi="Times New Roman" w:cs="Times New Roman"/>
          <w:sz w:val="24"/>
          <w:szCs w:val="24"/>
        </w:rPr>
        <w:t>«_____»________________2017</w:t>
      </w:r>
    </w:p>
    <w:p w:rsidR="005649C9" w:rsidRDefault="005649C9" w:rsidP="005649C9">
      <w:pPr>
        <w:spacing w:after="0" w:line="240" w:lineRule="auto"/>
        <w:jc w:val="both"/>
      </w:pPr>
    </w:p>
    <w:p w:rsidR="005649C9" w:rsidRDefault="005649C9" w:rsidP="005649C9">
      <w:pPr>
        <w:jc w:val="both"/>
      </w:pPr>
    </w:p>
    <w:p w:rsidR="005649C9" w:rsidRDefault="005649C9" w:rsidP="005649C9">
      <w:pPr>
        <w:spacing w:after="0" w:line="240" w:lineRule="auto"/>
        <w:jc w:val="center"/>
        <w:outlineLvl w:val="0"/>
        <w:rPr>
          <w:rFonts w:ascii="Times New Roman" w:hAnsi="Times New Roman"/>
          <w:b/>
          <w:sz w:val="32"/>
          <w:szCs w:val="32"/>
        </w:rPr>
      </w:pPr>
      <w:r>
        <w:rPr>
          <w:rFonts w:ascii="Times New Roman" w:hAnsi="Times New Roman"/>
          <w:b/>
          <w:sz w:val="32"/>
          <w:szCs w:val="32"/>
        </w:rPr>
        <w:t>Программа стажировочного модуля</w:t>
      </w:r>
    </w:p>
    <w:p w:rsidR="006C2413" w:rsidRDefault="005649C9" w:rsidP="005649C9">
      <w:pPr>
        <w:spacing w:after="0" w:line="240" w:lineRule="auto"/>
        <w:ind w:left="709"/>
        <w:jc w:val="center"/>
        <w:outlineLvl w:val="0"/>
        <w:rPr>
          <w:rFonts w:ascii="Times New Roman" w:hAnsi="Times New Roman"/>
          <w:b/>
          <w:sz w:val="24"/>
          <w:szCs w:val="24"/>
        </w:rPr>
      </w:pPr>
      <w:r>
        <w:rPr>
          <w:rFonts w:ascii="Times New Roman" w:hAnsi="Times New Roman"/>
          <w:sz w:val="28"/>
          <w:szCs w:val="28"/>
        </w:rPr>
        <w:t xml:space="preserve">в рамках дополнительной профессиональной программы </w:t>
      </w:r>
      <w:r w:rsidR="003B30FD">
        <w:rPr>
          <w:rFonts w:ascii="Times New Roman" w:hAnsi="Times New Roman" w:cs="Times New Roman"/>
          <w:sz w:val="28"/>
          <w:szCs w:val="28"/>
        </w:rPr>
        <w:t xml:space="preserve">                       </w:t>
      </w:r>
      <w:r w:rsidR="006C2413">
        <w:rPr>
          <w:rFonts w:ascii="Times New Roman" w:hAnsi="Times New Roman"/>
          <w:b/>
          <w:sz w:val="24"/>
          <w:szCs w:val="24"/>
        </w:rPr>
        <w:t xml:space="preserve">«Ресурсы и алгоритмы организации формирующего оценивания </w:t>
      </w:r>
    </w:p>
    <w:p w:rsidR="005649C9" w:rsidRDefault="006C2413" w:rsidP="005649C9">
      <w:pPr>
        <w:spacing w:after="0" w:line="240" w:lineRule="auto"/>
        <w:ind w:left="709"/>
        <w:jc w:val="center"/>
        <w:outlineLvl w:val="0"/>
        <w:rPr>
          <w:rFonts w:ascii="Times New Roman" w:hAnsi="Times New Roman" w:cs="Times New Roman"/>
          <w:sz w:val="28"/>
          <w:szCs w:val="28"/>
        </w:rPr>
      </w:pPr>
      <w:r>
        <w:rPr>
          <w:rFonts w:ascii="Times New Roman" w:hAnsi="Times New Roman"/>
          <w:b/>
          <w:sz w:val="24"/>
          <w:szCs w:val="24"/>
        </w:rPr>
        <w:t>личностных достижений школьников</w:t>
      </w:r>
      <w:r w:rsidR="003B30FD" w:rsidRPr="00CA643E">
        <w:rPr>
          <w:rFonts w:ascii="Times New Roman" w:hAnsi="Times New Roman"/>
          <w:b/>
          <w:sz w:val="24"/>
          <w:szCs w:val="24"/>
        </w:rPr>
        <w:t>»</w:t>
      </w:r>
      <w:r w:rsidR="00BB6033">
        <w:rPr>
          <w:rFonts w:ascii="Times New Roman" w:hAnsi="Times New Roman" w:cs="Times New Roman"/>
          <w:sz w:val="28"/>
          <w:szCs w:val="28"/>
        </w:rPr>
        <w:t xml:space="preserve"> </w:t>
      </w:r>
    </w:p>
    <w:p w:rsidR="005649C9" w:rsidRDefault="005649C9" w:rsidP="005649C9">
      <w:pPr>
        <w:spacing w:after="0" w:line="240" w:lineRule="auto"/>
        <w:ind w:left="709" w:hanging="709"/>
        <w:jc w:val="both"/>
        <w:outlineLvl w:val="0"/>
        <w:rPr>
          <w:rFonts w:ascii="Times New Roman" w:hAnsi="Times New Roman" w:cs="Times New Roman"/>
          <w:sz w:val="28"/>
          <w:szCs w:val="28"/>
        </w:rPr>
      </w:pPr>
    </w:p>
    <w:p w:rsidR="005649C9" w:rsidRDefault="005649C9" w:rsidP="005649C9">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 xml:space="preserve">Наименование программы стажировочного модуля: </w:t>
      </w:r>
      <w:r w:rsidR="003B30FD" w:rsidRPr="00CA643E">
        <w:rPr>
          <w:rFonts w:ascii="Times New Roman" w:hAnsi="Times New Roman"/>
          <w:b/>
          <w:sz w:val="24"/>
          <w:szCs w:val="24"/>
        </w:rPr>
        <w:t>«Модели формирующего оценивания ценностно-смысловой сферы в условиях с</w:t>
      </w:r>
      <w:r w:rsidR="003B30FD">
        <w:rPr>
          <w:rFonts w:ascii="Times New Roman" w:hAnsi="Times New Roman"/>
          <w:b/>
          <w:sz w:val="24"/>
          <w:szCs w:val="24"/>
        </w:rPr>
        <w:t>етевого взаимодействия учащихся</w:t>
      </w:r>
    </w:p>
    <w:p w:rsidR="005649C9" w:rsidRDefault="005649C9" w:rsidP="005649C9">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 xml:space="preserve">Объем программы стажировочного модуля: </w:t>
      </w:r>
      <w:r w:rsidR="006C2413">
        <w:rPr>
          <w:rFonts w:ascii="Times New Roman" w:hAnsi="Times New Roman" w:cs="Times New Roman"/>
          <w:sz w:val="24"/>
          <w:szCs w:val="24"/>
        </w:rPr>
        <w:t xml:space="preserve">6 </w:t>
      </w:r>
      <w:r>
        <w:rPr>
          <w:rFonts w:ascii="Times New Roman" w:hAnsi="Times New Roman" w:cs="Times New Roman"/>
          <w:sz w:val="24"/>
          <w:szCs w:val="24"/>
        </w:rPr>
        <w:t xml:space="preserve"> час.</w:t>
      </w:r>
    </w:p>
    <w:p w:rsidR="005649C9" w:rsidRDefault="005649C9" w:rsidP="005649C9">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 xml:space="preserve">Целевая группа слушателей (стажеров): </w:t>
      </w:r>
      <w:r>
        <w:rPr>
          <w:rFonts w:ascii="Times New Roman" w:hAnsi="Times New Roman" w:cs="Times New Roman"/>
          <w:sz w:val="24"/>
          <w:szCs w:val="24"/>
        </w:rPr>
        <w:t>педагогические и руководящие работники общеобразовательных учреждений</w:t>
      </w:r>
    </w:p>
    <w:p w:rsidR="005649C9" w:rsidRDefault="005649C9" w:rsidP="005649C9">
      <w:pPr>
        <w:spacing w:after="0" w:line="240" w:lineRule="auto"/>
        <w:jc w:val="both"/>
        <w:outlineLvl w:val="0"/>
        <w:rPr>
          <w:rFonts w:ascii="Times New Roman" w:hAnsi="Times New Roman" w:cs="Times New Roman"/>
          <w:sz w:val="24"/>
          <w:szCs w:val="24"/>
        </w:rPr>
      </w:pPr>
    </w:p>
    <w:p w:rsidR="005649C9" w:rsidRPr="006C2413" w:rsidRDefault="005649C9" w:rsidP="005649C9">
      <w:pPr>
        <w:spacing w:after="0" w:line="240" w:lineRule="auto"/>
        <w:jc w:val="right"/>
        <w:outlineLvl w:val="0"/>
        <w:rPr>
          <w:rFonts w:ascii="Times New Roman" w:hAnsi="Times New Roman" w:cs="Times New Roman"/>
          <w:b/>
          <w:color w:val="000000" w:themeColor="text1"/>
          <w:sz w:val="24"/>
          <w:szCs w:val="24"/>
        </w:rPr>
      </w:pPr>
      <w:r w:rsidRPr="006C2413">
        <w:rPr>
          <w:rFonts w:ascii="Times New Roman" w:hAnsi="Times New Roman" w:cs="Times New Roman"/>
          <w:b/>
          <w:color w:val="000000" w:themeColor="text1"/>
          <w:sz w:val="24"/>
          <w:szCs w:val="24"/>
        </w:rPr>
        <w:t xml:space="preserve">Разработчики программы </w:t>
      </w:r>
    </w:p>
    <w:p w:rsidR="005649C9" w:rsidRPr="006C2413" w:rsidRDefault="005649C9" w:rsidP="005649C9">
      <w:pPr>
        <w:spacing w:after="0" w:line="240" w:lineRule="auto"/>
        <w:jc w:val="right"/>
        <w:outlineLvl w:val="0"/>
        <w:rPr>
          <w:rFonts w:ascii="Times New Roman" w:hAnsi="Times New Roman" w:cs="Times New Roman"/>
          <w:b/>
          <w:color w:val="000000" w:themeColor="text1"/>
          <w:sz w:val="24"/>
          <w:szCs w:val="24"/>
        </w:rPr>
      </w:pPr>
      <w:r w:rsidRPr="006C2413">
        <w:rPr>
          <w:rFonts w:ascii="Times New Roman" w:hAnsi="Times New Roman" w:cs="Times New Roman"/>
          <w:b/>
          <w:color w:val="000000" w:themeColor="text1"/>
          <w:sz w:val="24"/>
          <w:szCs w:val="24"/>
        </w:rPr>
        <w:t>стажировочного модуля:</w:t>
      </w:r>
    </w:p>
    <w:p w:rsidR="005649C9" w:rsidRPr="006C2413" w:rsidRDefault="003B30FD" w:rsidP="005649C9">
      <w:pPr>
        <w:spacing w:after="0" w:line="240" w:lineRule="auto"/>
        <w:jc w:val="right"/>
        <w:rPr>
          <w:rFonts w:ascii="Times New Roman" w:hAnsi="Times New Roman"/>
          <w:i/>
          <w:color w:val="000000" w:themeColor="text1"/>
          <w:sz w:val="24"/>
          <w:szCs w:val="24"/>
        </w:rPr>
      </w:pPr>
      <w:r w:rsidRPr="006C2413">
        <w:rPr>
          <w:rFonts w:ascii="Times New Roman" w:hAnsi="Times New Roman"/>
          <w:i/>
          <w:color w:val="000000" w:themeColor="text1"/>
          <w:sz w:val="24"/>
          <w:szCs w:val="24"/>
        </w:rPr>
        <w:t>Андреева Елена Анатольевна</w:t>
      </w:r>
    </w:p>
    <w:p w:rsidR="003B30FD" w:rsidRPr="006C2413" w:rsidRDefault="003B30FD" w:rsidP="005649C9">
      <w:pPr>
        <w:spacing w:after="0" w:line="240" w:lineRule="auto"/>
        <w:jc w:val="right"/>
        <w:rPr>
          <w:rFonts w:ascii="Times New Roman" w:hAnsi="Times New Roman"/>
          <w:i/>
          <w:color w:val="000000" w:themeColor="text1"/>
          <w:sz w:val="24"/>
          <w:szCs w:val="24"/>
        </w:rPr>
      </w:pPr>
      <w:r w:rsidRPr="006C2413">
        <w:rPr>
          <w:rFonts w:ascii="Times New Roman" w:hAnsi="Times New Roman"/>
          <w:i/>
          <w:color w:val="000000" w:themeColor="text1"/>
          <w:sz w:val="24"/>
          <w:szCs w:val="24"/>
        </w:rPr>
        <w:t>Троицкая Екатерина Юрьевна</w:t>
      </w:r>
    </w:p>
    <w:p w:rsidR="003B30FD" w:rsidRPr="006C2413" w:rsidRDefault="003B30FD" w:rsidP="005649C9">
      <w:pPr>
        <w:spacing w:after="0" w:line="240" w:lineRule="auto"/>
        <w:jc w:val="right"/>
        <w:rPr>
          <w:rFonts w:ascii="Times New Roman" w:hAnsi="Times New Roman"/>
          <w:color w:val="000000" w:themeColor="text1"/>
          <w:sz w:val="24"/>
          <w:szCs w:val="24"/>
        </w:rPr>
      </w:pPr>
      <w:r w:rsidRPr="006C2413">
        <w:rPr>
          <w:rFonts w:ascii="Times New Roman" w:hAnsi="Times New Roman"/>
          <w:i/>
          <w:color w:val="000000" w:themeColor="text1"/>
          <w:sz w:val="24"/>
          <w:szCs w:val="24"/>
        </w:rPr>
        <w:t>Разваляева Татьяна Алексеевна</w:t>
      </w:r>
    </w:p>
    <w:p w:rsidR="005649C9" w:rsidRDefault="005649C9" w:rsidP="005649C9">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5649C9" w:rsidRDefault="005649C9" w:rsidP="005649C9">
      <w:pPr>
        <w:spacing w:after="0" w:line="240" w:lineRule="auto"/>
        <w:jc w:val="right"/>
        <w:rPr>
          <w:rFonts w:ascii="Times New Roman" w:hAnsi="Times New Roman"/>
          <w:sz w:val="24"/>
          <w:szCs w:val="24"/>
        </w:rPr>
      </w:pPr>
      <w:r>
        <w:rPr>
          <w:rFonts w:ascii="Times New Roman" w:hAnsi="Times New Roman"/>
          <w:sz w:val="24"/>
          <w:szCs w:val="24"/>
        </w:rPr>
        <w:t>Консультант базовой организации:</w:t>
      </w:r>
    </w:p>
    <w:p w:rsidR="005649C9" w:rsidRDefault="005649C9" w:rsidP="005649C9">
      <w:pPr>
        <w:spacing w:after="0" w:line="240" w:lineRule="auto"/>
        <w:jc w:val="right"/>
        <w:rPr>
          <w:rFonts w:ascii="Times New Roman" w:hAnsi="Times New Roman"/>
          <w:sz w:val="24"/>
          <w:szCs w:val="24"/>
        </w:rPr>
      </w:pPr>
      <w:r>
        <w:rPr>
          <w:rFonts w:ascii="Times New Roman" w:hAnsi="Times New Roman"/>
          <w:sz w:val="24"/>
          <w:szCs w:val="24"/>
        </w:rPr>
        <w:t xml:space="preserve">___________________ </w:t>
      </w:r>
      <w:r w:rsidR="003B30FD">
        <w:rPr>
          <w:rFonts w:ascii="Times New Roman" w:hAnsi="Times New Roman"/>
          <w:sz w:val="24"/>
          <w:szCs w:val="24"/>
        </w:rPr>
        <w:t>О.С. Карпова</w:t>
      </w:r>
    </w:p>
    <w:p w:rsidR="005649C9" w:rsidRDefault="005649C9" w:rsidP="005649C9">
      <w:pPr>
        <w:spacing w:after="0" w:line="240" w:lineRule="auto"/>
        <w:jc w:val="both"/>
        <w:rPr>
          <w:rFonts w:ascii="Times New Roman" w:hAnsi="Times New Roman"/>
          <w:sz w:val="24"/>
          <w:szCs w:val="24"/>
        </w:rPr>
      </w:pPr>
    </w:p>
    <w:p w:rsidR="005649C9" w:rsidRDefault="005649C9" w:rsidP="005649C9">
      <w:pPr>
        <w:spacing w:after="0" w:line="240" w:lineRule="auto"/>
        <w:jc w:val="both"/>
        <w:rPr>
          <w:rFonts w:ascii="Times New Roman" w:hAnsi="Times New Roman"/>
          <w:sz w:val="24"/>
          <w:szCs w:val="24"/>
        </w:rPr>
      </w:pPr>
    </w:p>
    <w:p w:rsidR="005649C9" w:rsidRDefault="005649C9" w:rsidP="005649C9">
      <w:pPr>
        <w:spacing w:after="0" w:line="240" w:lineRule="auto"/>
        <w:jc w:val="both"/>
        <w:rPr>
          <w:rFonts w:ascii="Times New Roman" w:hAnsi="Times New Roman"/>
          <w:sz w:val="28"/>
          <w:szCs w:val="28"/>
        </w:rPr>
      </w:pPr>
    </w:p>
    <w:p w:rsidR="005649C9" w:rsidRDefault="005649C9" w:rsidP="005649C9">
      <w:pPr>
        <w:spacing w:after="0" w:line="240" w:lineRule="auto"/>
        <w:jc w:val="both"/>
        <w:rPr>
          <w:rFonts w:ascii="Times New Roman" w:hAnsi="Times New Roman"/>
          <w:sz w:val="28"/>
          <w:szCs w:val="28"/>
        </w:rPr>
      </w:pPr>
    </w:p>
    <w:p w:rsidR="005649C9" w:rsidRDefault="005649C9" w:rsidP="005649C9">
      <w:pPr>
        <w:tabs>
          <w:tab w:val="left" w:pos="3289"/>
        </w:tabs>
        <w:jc w:val="both"/>
      </w:pPr>
    </w:p>
    <w:p w:rsidR="005649C9" w:rsidRDefault="005649C9" w:rsidP="005649C9">
      <w:pPr>
        <w:tabs>
          <w:tab w:val="left" w:pos="3289"/>
        </w:tabs>
        <w:jc w:val="both"/>
        <w:rPr>
          <w:rFonts w:ascii="Times New Roman" w:hAnsi="Times New Roman" w:cs="Times New Roman"/>
        </w:rPr>
      </w:pPr>
    </w:p>
    <w:p w:rsidR="005649C9" w:rsidRDefault="005649C9" w:rsidP="003B30FD">
      <w:pPr>
        <w:tabs>
          <w:tab w:val="left" w:pos="3289"/>
        </w:tabs>
        <w:jc w:val="center"/>
        <w:rPr>
          <w:rFonts w:ascii="Times New Roman" w:hAnsi="Times New Roman" w:cs="Times New Roman"/>
        </w:rPr>
      </w:pPr>
      <w:r>
        <w:rPr>
          <w:rFonts w:ascii="Times New Roman" w:hAnsi="Times New Roman" w:cs="Times New Roman"/>
        </w:rPr>
        <w:t>Волгоград 2017</w:t>
      </w:r>
    </w:p>
    <w:p w:rsidR="003B30FD" w:rsidRDefault="003B30FD" w:rsidP="003B30FD">
      <w:pPr>
        <w:pStyle w:val="a3"/>
        <w:spacing w:before="0" w:beforeAutospacing="0" w:after="0" w:afterAutospacing="0"/>
        <w:ind w:firstLine="709"/>
        <w:jc w:val="center"/>
        <w:rPr>
          <w:b/>
          <w:sz w:val="32"/>
          <w:szCs w:val="32"/>
        </w:rPr>
      </w:pPr>
      <w:r w:rsidRPr="00B55414">
        <w:rPr>
          <w:b/>
          <w:sz w:val="32"/>
          <w:szCs w:val="32"/>
        </w:rPr>
        <w:lastRenderedPageBreak/>
        <w:t>Структура и содержание программы</w:t>
      </w:r>
    </w:p>
    <w:p w:rsidR="003B30FD" w:rsidRPr="00B55414" w:rsidRDefault="003B30FD" w:rsidP="003B30FD">
      <w:pPr>
        <w:pStyle w:val="a3"/>
        <w:spacing w:before="0" w:beforeAutospacing="0" w:after="0" w:afterAutospacing="0"/>
        <w:ind w:firstLine="709"/>
        <w:jc w:val="center"/>
        <w:rPr>
          <w:sz w:val="32"/>
          <w:szCs w:val="32"/>
        </w:rPr>
      </w:pPr>
      <w:r w:rsidRPr="00B55414">
        <w:rPr>
          <w:b/>
          <w:sz w:val="32"/>
          <w:szCs w:val="32"/>
        </w:rPr>
        <w:t>стажировочного модуля (стажёрской практики)</w:t>
      </w:r>
    </w:p>
    <w:p w:rsidR="003B30FD" w:rsidRDefault="003B30FD" w:rsidP="003B30FD">
      <w:pPr>
        <w:spacing w:after="120" w:line="240" w:lineRule="auto"/>
        <w:jc w:val="both"/>
        <w:rPr>
          <w:rFonts w:ascii="Times New Roman" w:hAnsi="Times New Roman"/>
          <w:b/>
          <w:sz w:val="28"/>
          <w:szCs w:val="28"/>
        </w:rPr>
      </w:pPr>
    </w:p>
    <w:p w:rsidR="003B30FD" w:rsidRPr="00C908BF" w:rsidRDefault="003B30FD" w:rsidP="003B30FD">
      <w:pPr>
        <w:spacing w:after="120" w:line="240" w:lineRule="auto"/>
        <w:jc w:val="both"/>
        <w:rPr>
          <w:rFonts w:ascii="Times New Roman" w:eastAsia="Calibri" w:hAnsi="Times New Roman" w:cs="Times New Roman"/>
          <w:b/>
          <w:sz w:val="28"/>
          <w:szCs w:val="28"/>
        </w:rPr>
      </w:pPr>
      <w:r w:rsidRPr="00C908BF">
        <w:rPr>
          <w:rFonts w:ascii="Times New Roman" w:eastAsia="Calibri" w:hAnsi="Times New Roman" w:cs="Times New Roman"/>
          <w:b/>
          <w:sz w:val="28"/>
          <w:szCs w:val="28"/>
        </w:rPr>
        <w:t>Пояснительная записка</w:t>
      </w:r>
    </w:p>
    <w:p w:rsidR="003B30FD" w:rsidRPr="00FF689B" w:rsidRDefault="003B30FD" w:rsidP="003B30FD">
      <w:pPr>
        <w:spacing w:after="0" w:line="240" w:lineRule="auto"/>
        <w:jc w:val="both"/>
        <w:rPr>
          <w:rFonts w:ascii="Times New Roman" w:hAnsi="Times New Roman" w:cs="Times New Roman"/>
          <w:bCs/>
          <w:i/>
          <w:sz w:val="28"/>
          <w:szCs w:val="28"/>
        </w:rPr>
      </w:pPr>
      <w:r w:rsidRPr="00FF689B">
        <w:rPr>
          <w:rFonts w:ascii="Times New Roman" w:hAnsi="Times New Roman" w:cs="Times New Roman"/>
          <w:bCs/>
          <w:i/>
          <w:sz w:val="28"/>
          <w:szCs w:val="28"/>
        </w:rPr>
        <w:t>Общая характеристика</w:t>
      </w:r>
      <w:r>
        <w:rPr>
          <w:rFonts w:ascii="Times New Roman" w:hAnsi="Times New Roman" w:cs="Times New Roman"/>
          <w:bCs/>
          <w:i/>
          <w:sz w:val="28"/>
          <w:szCs w:val="28"/>
        </w:rPr>
        <w:t xml:space="preserve"> программы</w:t>
      </w:r>
    </w:p>
    <w:p w:rsidR="009B408B" w:rsidRPr="00D76CCE" w:rsidRDefault="003B30FD" w:rsidP="00D76CCE">
      <w:pPr>
        <w:spacing w:after="0" w:line="240" w:lineRule="auto"/>
        <w:ind w:firstLine="709"/>
        <w:jc w:val="both"/>
        <w:rPr>
          <w:rFonts w:ascii="Times New Roman" w:hAnsi="Times New Roman" w:cs="Times New Roman"/>
          <w:color w:val="000000" w:themeColor="text1"/>
          <w:sz w:val="28"/>
          <w:szCs w:val="28"/>
        </w:rPr>
      </w:pPr>
      <w:r w:rsidRPr="00D76CCE">
        <w:rPr>
          <w:rFonts w:ascii="Times New Roman" w:hAnsi="Times New Roman" w:cs="Times New Roman"/>
          <w:color w:val="000000" w:themeColor="text1"/>
          <w:sz w:val="28"/>
          <w:szCs w:val="28"/>
        </w:rPr>
        <w:t>Настоящая программа</w:t>
      </w:r>
      <w:r w:rsidRPr="00D76CCE">
        <w:rPr>
          <w:rFonts w:ascii="Times New Roman" w:hAnsi="Times New Roman" w:cs="Times New Roman"/>
          <w:bCs/>
          <w:color w:val="000000" w:themeColor="text1"/>
          <w:sz w:val="28"/>
          <w:szCs w:val="28"/>
        </w:rPr>
        <w:t xml:space="preserve"> стажировоч</w:t>
      </w:r>
      <w:r w:rsidRPr="00D76CCE">
        <w:rPr>
          <w:rFonts w:ascii="Times New Roman" w:hAnsi="Times New Roman" w:cs="Times New Roman"/>
          <w:color w:val="000000" w:themeColor="text1"/>
          <w:sz w:val="28"/>
          <w:szCs w:val="28"/>
        </w:rPr>
        <w:t xml:space="preserve">ного модуля </w:t>
      </w:r>
      <w:r w:rsidRPr="00D76CCE">
        <w:rPr>
          <w:rFonts w:ascii="Times New Roman" w:hAnsi="Times New Roman" w:cs="Times New Roman"/>
          <w:bCs/>
          <w:color w:val="000000" w:themeColor="text1"/>
          <w:sz w:val="28"/>
          <w:szCs w:val="28"/>
        </w:rPr>
        <w:t>(стажерской практики)</w:t>
      </w:r>
      <w:r w:rsidRPr="00D76CCE">
        <w:rPr>
          <w:rFonts w:ascii="Times New Roman" w:hAnsi="Times New Roman" w:cs="Times New Roman"/>
          <w:color w:val="000000" w:themeColor="text1"/>
          <w:sz w:val="28"/>
          <w:szCs w:val="28"/>
        </w:rPr>
        <w:t xml:space="preserve">  педагогических и руководящих работников образования составлена  в МОУ «</w:t>
      </w:r>
      <w:r w:rsidR="009B408B" w:rsidRPr="00D76CCE">
        <w:rPr>
          <w:rFonts w:ascii="Times New Roman" w:hAnsi="Times New Roman" w:cs="Times New Roman"/>
          <w:color w:val="000000" w:themeColor="text1"/>
          <w:sz w:val="28"/>
          <w:szCs w:val="28"/>
        </w:rPr>
        <w:t xml:space="preserve">Средняя школа № 89  </w:t>
      </w:r>
      <w:r w:rsidRPr="00D76CCE">
        <w:rPr>
          <w:rFonts w:ascii="Times New Roman" w:hAnsi="Times New Roman" w:cs="Times New Roman"/>
          <w:color w:val="000000" w:themeColor="text1"/>
          <w:sz w:val="28"/>
          <w:szCs w:val="28"/>
        </w:rPr>
        <w:t xml:space="preserve">Дзержинского района Волгограда», являющегося базовой </w:t>
      </w:r>
      <w:r w:rsidRPr="00D76CCE">
        <w:rPr>
          <w:rFonts w:ascii="Times New Roman" w:hAnsi="Times New Roman" w:cs="Times New Roman"/>
          <w:bCs/>
          <w:color w:val="000000" w:themeColor="text1"/>
          <w:sz w:val="28"/>
          <w:szCs w:val="28"/>
        </w:rPr>
        <w:t>общеобразовательной организацией</w:t>
      </w:r>
      <w:r w:rsidRPr="00D76CCE">
        <w:rPr>
          <w:rFonts w:ascii="Times New Roman" w:hAnsi="Times New Roman" w:cs="Times New Roman"/>
          <w:color w:val="000000" w:themeColor="text1"/>
          <w:sz w:val="28"/>
          <w:szCs w:val="28"/>
        </w:rPr>
        <w:t xml:space="preserve"> Федеральной стажировочной площадки Волгоградской области </w:t>
      </w:r>
      <w:r w:rsidR="00BB6033">
        <w:rPr>
          <w:rFonts w:ascii="Times New Roman" w:hAnsi="Times New Roman" w:cs="Times New Roman"/>
          <w:color w:val="000000" w:themeColor="text1"/>
          <w:sz w:val="28"/>
          <w:szCs w:val="28"/>
        </w:rPr>
        <w:t>на 2017-2018 гг.</w:t>
      </w:r>
    </w:p>
    <w:p w:rsidR="00B2236A" w:rsidRPr="00D76CCE" w:rsidRDefault="003B30FD" w:rsidP="00BE56AA">
      <w:pPr>
        <w:spacing w:after="0" w:line="240" w:lineRule="auto"/>
        <w:jc w:val="both"/>
        <w:rPr>
          <w:rFonts w:ascii="Times New Roman" w:hAnsi="Times New Roman" w:cs="Times New Roman"/>
          <w:color w:val="000000" w:themeColor="text1"/>
          <w:sz w:val="28"/>
          <w:szCs w:val="28"/>
        </w:rPr>
      </w:pPr>
      <w:r w:rsidRPr="00D76CCE">
        <w:rPr>
          <w:rFonts w:ascii="Times New Roman" w:hAnsi="Times New Roman" w:cs="Times New Roman"/>
          <w:color w:val="000000" w:themeColor="text1"/>
          <w:sz w:val="28"/>
          <w:szCs w:val="28"/>
        </w:rPr>
        <w:t xml:space="preserve">Программа </w:t>
      </w:r>
      <w:r w:rsidRPr="00D76CCE">
        <w:rPr>
          <w:rFonts w:ascii="Times New Roman" w:hAnsi="Times New Roman" w:cs="Times New Roman"/>
          <w:bCs/>
          <w:color w:val="000000" w:themeColor="text1"/>
          <w:sz w:val="28"/>
          <w:szCs w:val="28"/>
        </w:rPr>
        <w:t>стажерской практики</w:t>
      </w:r>
      <w:r w:rsidRPr="00D76CCE">
        <w:rPr>
          <w:rFonts w:ascii="Times New Roman" w:hAnsi="Times New Roman" w:cs="Times New Roman"/>
          <w:color w:val="000000" w:themeColor="text1"/>
          <w:sz w:val="28"/>
          <w:szCs w:val="28"/>
        </w:rPr>
        <w:t xml:space="preserve"> </w:t>
      </w:r>
      <w:r w:rsidR="00B2236A" w:rsidRPr="00D76CCE">
        <w:rPr>
          <w:rFonts w:ascii="Times New Roman" w:hAnsi="Times New Roman" w:cs="Times New Roman"/>
          <w:color w:val="000000" w:themeColor="text1"/>
          <w:sz w:val="28"/>
          <w:szCs w:val="28"/>
        </w:rPr>
        <w:t>разработана в соответствии:</w:t>
      </w:r>
    </w:p>
    <w:p w:rsidR="00B2236A" w:rsidRPr="00D76CCE" w:rsidRDefault="00B2236A" w:rsidP="00B2236A">
      <w:pPr>
        <w:spacing w:after="0" w:line="240" w:lineRule="auto"/>
        <w:ind w:firstLine="709"/>
        <w:jc w:val="both"/>
        <w:rPr>
          <w:rFonts w:ascii="Times New Roman" w:hAnsi="Times New Roman" w:cs="Times New Roman"/>
          <w:color w:val="000000" w:themeColor="text1"/>
          <w:sz w:val="28"/>
          <w:szCs w:val="28"/>
        </w:rPr>
      </w:pPr>
      <w:r w:rsidRPr="00D76CCE">
        <w:rPr>
          <w:rFonts w:ascii="Times New Roman" w:hAnsi="Times New Roman" w:cs="Times New Roman"/>
          <w:color w:val="000000" w:themeColor="text1"/>
          <w:sz w:val="28"/>
          <w:szCs w:val="28"/>
        </w:rPr>
        <w:t>1. Федеральным законом  «Об образовании в Российской Федерации» N 273-ФЗ  от 29.12.2012г., который гарантирует обеспечение воспитания как неотъемлемой части образования, взаимосвязанной с обучением, но осуществляемой также в форме самостоятельной деятельности.</w:t>
      </w:r>
    </w:p>
    <w:p w:rsidR="00B2236A" w:rsidRPr="00D76CCE" w:rsidRDefault="00B2236A" w:rsidP="00B2236A">
      <w:pPr>
        <w:spacing w:after="0" w:line="240" w:lineRule="auto"/>
        <w:ind w:firstLine="709"/>
        <w:jc w:val="both"/>
        <w:rPr>
          <w:rFonts w:ascii="Times New Roman" w:hAnsi="Times New Roman" w:cs="Times New Roman"/>
          <w:color w:val="000000" w:themeColor="text1"/>
          <w:sz w:val="28"/>
          <w:szCs w:val="28"/>
        </w:rPr>
      </w:pPr>
      <w:r w:rsidRPr="00D76CCE">
        <w:rPr>
          <w:rFonts w:ascii="Times New Roman" w:hAnsi="Times New Roman" w:cs="Times New Roman"/>
          <w:color w:val="000000" w:themeColor="text1"/>
          <w:sz w:val="28"/>
          <w:szCs w:val="28"/>
        </w:rPr>
        <w:t>2.  Стратегией развития воспитания в Российской Федерации на период до 2025 года  № 996-р от 29 мая 2015 г.</w:t>
      </w:r>
    </w:p>
    <w:p w:rsidR="008A2268" w:rsidRPr="00D76CCE" w:rsidRDefault="00D76CCE" w:rsidP="00B2236A">
      <w:pPr>
        <w:spacing w:after="0" w:line="240" w:lineRule="auto"/>
        <w:ind w:firstLine="709"/>
        <w:jc w:val="both"/>
        <w:rPr>
          <w:rFonts w:ascii="Times New Roman" w:hAnsi="Times New Roman" w:cs="Times New Roman"/>
          <w:color w:val="000000" w:themeColor="text1"/>
          <w:sz w:val="28"/>
          <w:szCs w:val="28"/>
        </w:rPr>
      </w:pPr>
      <w:r w:rsidRPr="00D76CCE">
        <w:rPr>
          <w:rFonts w:ascii="Times New Roman" w:hAnsi="Times New Roman" w:cs="Times New Roman"/>
          <w:color w:val="000000" w:themeColor="text1"/>
          <w:sz w:val="28"/>
          <w:szCs w:val="28"/>
        </w:rPr>
        <w:t>3</w:t>
      </w:r>
      <w:r w:rsidR="00B2236A" w:rsidRPr="00D76CCE">
        <w:rPr>
          <w:rFonts w:ascii="Times New Roman" w:hAnsi="Times New Roman" w:cs="Times New Roman"/>
          <w:color w:val="000000" w:themeColor="text1"/>
          <w:sz w:val="28"/>
          <w:szCs w:val="28"/>
        </w:rPr>
        <w:t>. Требованиями Федерального государственного образовательного стандарта второго поколения</w:t>
      </w:r>
      <w:r w:rsidRPr="00D76CCE">
        <w:rPr>
          <w:rFonts w:ascii="Times New Roman" w:hAnsi="Times New Roman" w:cs="Times New Roman"/>
          <w:color w:val="000000" w:themeColor="text1"/>
          <w:sz w:val="28"/>
          <w:szCs w:val="28"/>
        </w:rPr>
        <w:t xml:space="preserve"> ОО</w:t>
      </w:r>
      <w:r w:rsidR="00B2236A" w:rsidRPr="00D76CCE">
        <w:rPr>
          <w:rFonts w:ascii="Times New Roman" w:hAnsi="Times New Roman" w:cs="Times New Roman"/>
          <w:color w:val="000000" w:themeColor="text1"/>
          <w:sz w:val="28"/>
          <w:szCs w:val="28"/>
        </w:rPr>
        <w:t>.</w:t>
      </w:r>
    </w:p>
    <w:p w:rsidR="00BE56AA" w:rsidRPr="00D76CCE" w:rsidRDefault="00BE56AA" w:rsidP="00BE56AA">
      <w:pPr>
        <w:spacing w:after="0" w:line="240" w:lineRule="auto"/>
        <w:jc w:val="both"/>
        <w:rPr>
          <w:rFonts w:ascii="Times New Roman" w:hAnsi="Times New Roman" w:cs="Times New Roman"/>
          <w:color w:val="000000" w:themeColor="text1"/>
          <w:sz w:val="28"/>
          <w:szCs w:val="28"/>
        </w:rPr>
      </w:pPr>
      <w:r w:rsidRPr="00D76CCE">
        <w:rPr>
          <w:rFonts w:ascii="Times New Roman" w:hAnsi="Times New Roman" w:cs="Times New Roman"/>
          <w:color w:val="000000" w:themeColor="text1"/>
          <w:sz w:val="28"/>
          <w:szCs w:val="28"/>
        </w:rPr>
        <w:t>Программа  стажерской практики (стажировочного модуля) учитывает:</w:t>
      </w:r>
    </w:p>
    <w:p w:rsidR="00BE56AA" w:rsidRPr="00D76CCE" w:rsidRDefault="00BE56AA" w:rsidP="00BE56AA">
      <w:pPr>
        <w:pStyle w:val="a6"/>
        <w:numPr>
          <w:ilvl w:val="0"/>
          <w:numId w:val="3"/>
        </w:numPr>
        <w:spacing w:after="0" w:line="240" w:lineRule="auto"/>
        <w:ind w:left="567" w:hanging="567"/>
        <w:jc w:val="both"/>
        <w:rPr>
          <w:rFonts w:ascii="Times New Roman" w:hAnsi="Times New Roman" w:cs="Times New Roman"/>
          <w:color w:val="000000" w:themeColor="text1"/>
          <w:sz w:val="28"/>
          <w:szCs w:val="28"/>
        </w:rPr>
      </w:pPr>
      <w:r w:rsidRPr="00D76CCE">
        <w:rPr>
          <w:rFonts w:ascii="Times New Roman" w:hAnsi="Times New Roman" w:cs="Times New Roman"/>
          <w:color w:val="000000" w:themeColor="text1"/>
          <w:sz w:val="28"/>
          <w:szCs w:val="28"/>
        </w:rPr>
        <w:t>положения Конституции Российской Федерации, федеральных законов, указов Президента Российской Федерации, постановлений Правительства Российской Федерации и иных нормативных правовых актов Российской Федерации, затрагивающих сферы образования, физической культуры и спорта, культуры, семейной, молодежной, национальной политики, а также международных документов в сфере защиты прав детей, ратифицированных Российской Федерацией.</w:t>
      </w:r>
    </w:p>
    <w:p w:rsidR="00BE56AA" w:rsidRPr="00D76CCE" w:rsidRDefault="00BE56AA" w:rsidP="00BE56AA">
      <w:pPr>
        <w:pStyle w:val="a6"/>
        <w:numPr>
          <w:ilvl w:val="0"/>
          <w:numId w:val="3"/>
        </w:numPr>
        <w:spacing w:after="0" w:line="240" w:lineRule="auto"/>
        <w:ind w:left="567" w:hanging="567"/>
        <w:jc w:val="both"/>
        <w:rPr>
          <w:rFonts w:ascii="Times New Roman" w:hAnsi="Times New Roman" w:cs="Times New Roman"/>
          <w:color w:val="000000" w:themeColor="text1"/>
          <w:sz w:val="28"/>
          <w:szCs w:val="28"/>
        </w:rPr>
      </w:pPr>
      <w:r w:rsidRPr="00D76CCE">
        <w:rPr>
          <w:rFonts w:ascii="Times New Roman" w:hAnsi="Times New Roman" w:cs="Times New Roman"/>
          <w:color w:val="000000" w:themeColor="text1"/>
          <w:sz w:val="28"/>
          <w:szCs w:val="28"/>
        </w:rPr>
        <w:t>анализ воспитательной деятельности школы, опыт инновационной деятельности, особенности и традиции  МОУ СШ № 89,  возможности  городской среды  и  социального  партнерства,</w:t>
      </w:r>
    </w:p>
    <w:p w:rsidR="00BE56AA" w:rsidRPr="00D76CCE" w:rsidRDefault="00BE56AA" w:rsidP="00BE56AA">
      <w:pPr>
        <w:pStyle w:val="a6"/>
        <w:numPr>
          <w:ilvl w:val="0"/>
          <w:numId w:val="3"/>
        </w:numPr>
        <w:spacing w:after="0" w:line="240" w:lineRule="auto"/>
        <w:ind w:left="567" w:hanging="567"/>
        <w:jc w:val="both"/>
        <w:rPr>
          <w:rFonts w:ascii="Times New Roman" w:hAnsi="Times New Roman" w:cs="Times New Roman"/>
          <w:color w:val="000000" w:themeColor="text1"/>
          <w:sz w:val="28"/>
          <w:szCs w:val="28"/>
        </w:rPr>
      </w:pPr>
      <w:r w:rsidRPr="00D76CCE">
        <w:rPr>
          <w:rFonts w:ascii="Times New Roman" w:hAnsi="Times New Roman" w:cs="Times New Roman"/>
          <w:color w:val="000000" w:themeColor="text1"/>
          <w:sz w:val="28"/>
          <w:szCs w:val="28"/>
        </w:rPr>
        <w:t>образовательные потребности и запросы родителей (законных представителей) учащихся в сфере образования и воспитания.</w:t>
      </w:r>
    </w:p>
    <w:p w:rsidR="008813BC" w:rsidRPr="00D76CCE" w:rsidRDefault="00BE56AA" w:rsidP="00BE56AA">
      <w:pPr>
        <w:pStyle w:val="a6"/>
        <w:numPr>
          <w:ilvl w:val="0"/>
          <w:numId w:val="3"/>
        </w:numPr>
        <w:spacing w:after="0" w:line="240" w:lineRule="auto"/>
        <w:ind w:left="567" w:hanging="567"/>
        <w:jc w:val="both"/>
        <w:rPr>
          <w:rFonts w:ascii="Times New Roman" w:hAnsi="Times New Roman" w:cs="Times New Roman"/>
          <w:color w:val="000000" w:themeColor="text1"/>
          <w:sz w:val="28"/>
          <w:szCs w:val="28"/>
        </w:rPr>
      </w:pPr>
      <w:r w:rsidRPr="00D76CCE">
        <w:rPr>
          <w:rFonts w:ascii="Times New Roman" w:hAnsi="Times New Roman" w:cs="Times New Roman"/>
          <w:color w:val="000000" w:themeColor="text1"/>
          <w:sz w:val="28"/>
          <w:szCs w:val="28"/>
        </w:rPr>
        <w:t>инновационный опыт</w:t>
      </w:r>
      <w:r w:rsidR="003B30FD" w:rsidRPr="00D76CCE">
        <w:rPr>
          <w:rFonts w:ascii="Times New Roman" w:hAnsi="Times New Roman" w:cs="Times New Roman"/>
          <w:color w:val="000000" w:themeColor="text1"/>
          <w:sz w:val="28"/>
          <w:szCs w:val="28"/>
        </w:rPr>
        <w:t xml:space="preserve"> </w:t>
      </w:r>
      <w:r w:rsidR="009B408B" w:rsidRPr="00D76CCE">
        <w:rPr>
          <w:rFonts w:ascii="Times New Roman" w:hAnsi="Times New Roman" w:cs="Times New Roman"/>
          <w:color w:val="000000" w:themeColor="text1"/>
          <w:sz w:val="28"/>
          <w:szCs w:val="28"/>
        </w:rPr>
        <w:t xml:space="preserve">педагогического </w:t>
      </w:r>
      <w:r w:rsidR="003B30FD" w:rsidRPr="00D76CCE">
        <w:rPr>
          <w:rFonts w:ascii="Times New Roman" w:hAnsi="Times New Roman" w:cs="Times New Roman"/>
          <w:color w:val="000000" w:themeColor="text1"/>
          <w:sz w:val="28"/>
          <w:szCs w:val="28"/>
        </w:rPr>
        <w:t xml:space="preserve">коллектива </w:t>
      </w:r>
      <w:r w:rsidR="009B408B" w:rsidRPr="00D76CCE">
        <w:rPr>
          <w:rFonts w:ascii="Times New Roman" w:hAnsi="Times New Roman" w:cs="Times New Roman"/>
          <w:color w:val="000000" w:themeColor="text1"/>
          <w:sz w:val="28"/>
          <w:szCs w:val="28"/>
        </w:rPr>
        <w:t xml:space="preserve">МОУ СШ № 89 </w:t>
      </w:r>
      <w:r w:rsidR="003B30FD" w:rsidRPr="00D76CCE">
        <w:rPr>
          <w:rFonts w:ascii="Times New Roman" w:hAnsi="Times New Roman" w:cs="Times New Roman"/>
          <w:color w:val="000000" w:themeColor="text1"/>
          <w:sz w:val="28"/>
          <w:szCs w:val="28"/>
        </w:rPr>
        <w:t xml:space="preserve">по </w:t>
      </w:r>
      <w:r w:rsidR="008813BC" w:rsidRPr="00D76CCE">
        <w:rPr>
          <w:rFonts w:ascii="Times New Roman" w:hAnsi="Times New Roman" w:cs="Times New Roman"/>
          <w:color w:val="000000" w:themeColor="text1"/>
          <w:sz w:val="28"/>
          <w:szCs w:val="28"/>
        </w:rPr>
        <w:t>разработке и опробированию моделей формирующего оценивания ценностно-смысловой сферы в условиях сетевого взаимодействия учащихся»</w:t>
      </w:r>
    </w:p>
    <w:p w:rsidR="008A2268" w:rsidRPr="00D76CCE" w:rsidRDefault="008A2268" w:rsidP="003B30FD">
      <w:pPr>
        <w:spacing w:after="0" w:line="240" w:lineRule="auto"/>
        <w:ind w:firstLine="709"/>
        <w:jc w:val="both"/>
        <w:rPr>
          <w:rFonts w:ascii="Times New Roman" w:hAnsi="Times New Roman" w:cs="Times New Roman"/>
          <w:color w:val="000000" w:themeColor="text1"/>
          <w:sz w:val="28"/>
          <w:szCs w:val="28"/>
        </w:rPr>
      </w:pPr>
      <w:r w:rsidRPr="00D76CCE">
        <w:rPr>
          <w:rFonts w:ascii="Times New Roman" w:hAnsi="Times New Roman" w:cs="Times New Roman"/>
          <w:color w:val="000000" w:themeColor="text1"/>
          <w:sz w:val="28"/>
          <w:szCs w:val="28"/>
        </w:rPr>
        <w:t>Реализация программы направлена на развитие механизмов, предусмотренных  Федеральным  законом "Об образовании в Российской Федерации", который гарантирует обеспечение воспитания как неотъемлемой части образования, взаимосвязанной с обучением, но осуществляемой также в форме самостоятельной деятельности. Компетентности, которые будут сформированы у учащихся, станут основой для их дальнейшей самоорганизации и самореализации.</w:t>
      </w:r>
    </w:p>
    <w:p w:rsidR="00CB231C" w:rsidRPr="00D76CCE" w:rsidRDefault="00771683" w:rsidP="001D48D1">
      <w:pPr>
        <w:spacing w:after="0" w:line="240" w:lineRule="auto"/>
        <w:ind w:firstLine="709"/>
        <w:jc w:val="both"/>
        <w:rPr>
          <w:color w:val="000000" w:themeColor="text1"/>
        </w:rPr>
      </w:pPr>
      <w:r w:rsidRPr="00D76CCE">
        <w:rPr>
          <w:rFonts w:ascii="Times New Roman" w:hAnsi="Times New Roman" w:cs="Times New Roman"/>
          <w:color w:val="000000" w:themeColor="text1"/>
          <w:sz w:val="28"/>
          <w:szCs w:val="28"/>
        </w:rPr>
        <w:lastRenderedPageBreak/>
        <w:t xml:space="preserve">Под </w:t>
      </w:r>
      <w:r w:rsidR="00BB6033">
        <w:rPr>
          <w:rFonts w:ascii="Times New Roman" w:hAnsi="Times New Roman" w:cs="Times New Roman"/>
          <w:color w:val="000000" w:themeColor="text1"/>
          <w:sz w:val="28"/>
          <w:szCs w:val="28"/>
        </w:rPr>
        <w:t xml:space="preserve">процессом </w:t>
      </w:r>
      <w:r w:rsidRPr="00D76CCE">
        <w:rPr>
          <w:rFonts w:ascii="Times New Roman" w:hAnsi="Times New Roman" w:cs="Times New Roman"/>
          <w:color w:val="000000" w:themeColor="text1"/>
          <w:sz w:val="28"/>
          <w:szCs w:val="28"/>
        </w:rPr>
        <w:t>формировани</w:t>
      </w:r>
      <w:r w:rsidR="00BB6033">
        <w:rPr>
          <w:rFonts w:ascii="Times New Roman" w:hAnsi="Times New Roman" w:cs="Times New Roman"/>
          <w:color w:val="000000" w:themeColor="text1"/>
          <w:sz w:val="28"/>
          <w:szCs w:val="28"/>
        </w:rPr>
        <w:t>я</w:t>
      </w:r>
      <w:r w:rsidRPr="00D76CCE">
        <w:rPr>
          <w:rFonts w:ascii="Times New Roman" w:hAnsi="Times New Roman" w:cs="Times New Roman"/>
          <w:color w:val="000000" w:themeColor="text1"/>
          <w:sz w:val="28"/>
          <w:szCs w:val="28"/>
        </w:rPr>
        <w:t xml:space="preserve"> ценностно-смысловых компетенций</w:t>
      </w:r>
      <w:r w:rsidR="00D76CCE" w:rsidRPr="00D76CCE">
        <w:rPr>
          <w:rFonts w:ascii="Times New Roman" w:hAnsi="Times New Roman" w:cs="Times New Roman"/>
          <w:color w:val="000000" w:themeColor="text1"/>
          <w:sz w:val="28"/>
          <w:szCs w:val="28"/>
        </w:rPr>
        <w:t xml:space="preserve"> учащихся</w:t>
      </w:r>
      <w:r w:rsidRPr="00D76CCE">
        <w:rPr>
          <w:rFonts w:ascii="Times New Roman" w:hAnsi="Times New Roman" w:cs="Times New Roman"/>
          <w:color w:val="000000" w:themeColor="text1"/>
          <w:sz w:val="28"/>
          <w:szCs w:val="28"/>
        </w:rPr>
        <w:t xml:space="preserve"> </w:t>
      </w:r>
      <w:r w:rsidR="00BB6033">
        <w:rPr>
          <w:rFonts w:ascii="Times New Roman" w:hAnsi="Times New Roman" w:cs="Times New Roman"/>
          <w:color w:val="000000" w:themeColor="text1"/>
          <w:sz w:val="28"/>
          <w:szCs w:val="28"/>
        </w:rPr>
        <w:t>понимается</w:t>
      </w:r>
      <w:r w:rsidRPr="00D76CCE">
        <w:rPr>
          <w:rFonts w:ascii="Times New Roman" w:hAnsi="Times New Roman" w:cs="Times New Roman"/>
          <w:color w:val="000000" w:themeColor="text1"/>
          <w:sz w:val="28"/>
          <w:szCs w:val="28"/>
        </w:rPr>
        <w:t xml:space="preserve"> создание педагогических условий, которые инициируют процессы осмысления, переосмысл</w:t>
      </w:r>
      <w:r w:rsidR="00BB6033">
        <w:rPr>
          <w:rFonts w:ascii="Times New Roman" w:hAnsi="Times New Roman" w:cs="Times New Roman"/>
          <w:color w:val="000000" w:themeColor="text1"/>
          <w:sz w:val="28"/>
          <w:szCs w:val="28"/>
        </w:rPr>
        <w:t>ения гуманистических ценностей</w:t>
      </w:r>
      <w:r w:rsidR="00D76CCE" w:rsidRPr="00D76CCE">
        <w:rPr>
          <w:rFonts w:ascii="Times New Roman" w:hAnsi="Times New Roman" w:cs="Times New Roman"/>
          <w:color w:val="000000" w:themeColor="text1"/>
          <w:sz w:val="28"/>
          <w:szCs w:val="28"/>
        </w:rPr>
        <w:t xml:space="preserve"> к которым относятся диалогичность,</w:t>
      </w:r>
      <w:r w:rsidR="00D76CCE">
        <w:rPr>
          <w:rFonts w:ascii="Times New Roman" w:hAnsi="Times New Roman" w:cs="Times New Roman"/>
          <w:color w:val="000000" w:themeColor="text1"/>
          <w:sz w:val="28"/>
          <w:szCs w:val="28"/>
        </w:rPr>
        <w:t xml:space="preserve"> </w:t>
      </w:r>
      <w:r w:rsidR="00D76CCE" w:rsidRPr="00D76CCE">
        <w:rPr>
          <w:rFonts w:ascii="Times New Roman" w:hAnsi="Times New Roman" w:cs="Times New Roman"/>
          <w:color w:val="000000" w:themeColor="text1"/>
          <w:sz w:val="28"/>
          <w:szCs w:val="28"/>
        </w:rPr>
        <w:t>рефлексивность, проблематичность.</w:t>
      </w:r>
      <w:r w:rsidR="00014C2A">
        <w:rPr>
          <w:rFonts w:ascii="Times New Roman" w:hAnsi="Times New Roman" w:cs="Times New Roman"/>
          <w:color w:val="000000" w:themeColor="text1"/>
          <w:sz w:val="28"/>
          <w:szCs w:val="28"/>
        </w:rPr>
        <w:t xml:space="preserve"> </w:t>
      </w:r>
      <w:r w:rsidR="00BB6033">
        <w:rPr>
          <w:rFonts w:ascii="Times New Roman" w:hAnsi="Times New Roman" w:cs="Times New Roman"/>
          <w:color w:val="000000" w:themeColor="text1"/>
          <w:sz w:val="28"/>
          <w:szCs w:val="28"/>
        </w:rPr>
        <w:t>В настоящее время о</w:t>
      </w:r>
      <w:r w:rsidR="00D76CCE">
        <w:rPr>
          <w:rFonts w:ascii="Times New Roman" w:hAnsi="Times New Roman" w:cs="Times New Roman"/>
          <w:color w:val="000000" w:themeColor="text1"/>
          <w:sz w:val="28"/>
          <w:szCs w:val="28"/>
        </w:rPr>
        <w:t xml:space="preserve">собенно остро стоит проблема оценивания уровня сформированности у </w:t>
      </w:r>
      <w:r w:rsidR="00014C2A">
        <w:rPr>
          <w:rFonts w:ascii="Times New Roman" w:hAnsi="Times New Roman" w:cs="Times New Roman"/>
          <w:color w:val="000000" w:themeColor="text1"/>
          <w:sz w:val="28"/>
          <w:szCs w:val="28"/>
        </w:rPr>
        <w:t>у</w:t>
      </w:r>
      <w:r w:rsidR="00D76CCE">
        <w:rPr>
          <w:rFonts w:ascii="Times New Roman" w:hAnsi="Times New Roman" w:cs="Times New Roman"/>
          <w:color w:val="000000" w:themeColor="text1"/>
          <w:sz w:val="28"/>
          <w:szCs w:val="28"/>
        </w:rPr>
        <w:t xml:space="preserve">чащихся </w:t>
      </w:r>
      <w:r w:rsidR="00014C2A">
        <w:rPr>
          <w:rFonts w:ascii="Times New Roman" w:hAnsi="Times New Roman" w:cs="Times New Roman"/>
          <w:color w:val="000000" w:themeColor="text1"/>
          <w:sz w:val="28"/>
          <w:szCs w:val="28"/>
        </w:rPr>
        <w:t>ценностно-смысловой компетенции</w:t>
      </w:r>
      <w:r w:rsidR="00D76CCE">
        <w:rPr>
          <w:rFonts w:ascii="Times New Roman" w:hAnsi="Times New Roman" w:cs="Times New Roman"/>
          <w:color w:val="000000" w:themeColor="text1"/>
          <w:sz w:val="28"/>
          <w:szCs w:val="28"/>
        </w:rPr>
        <w:t>, что обусловлено сложностью диагностики ценностно-смысловой сферы ребенка.</w:t>
      </w:r>
      <w:r w:rsidR="00014C2A">
        <w:rPr>
          <w:rFonts w:ascii="Times New Roman" w:hAnsi="Times New Roman" w:cs="Times New Roman"/>
          <w:color w:val="000000" w:themeColor="text1"/>
          <w:sz w:val="28"/>
          <w:szCs w:val="28"/>
        </w:rPr>
        <w:t xml:space="preserve"> Одним из решений</w:t>
      </w:r>
      <w:r w:rsidR="00D76CCE">
        <w:rPr>
          <w:rFonts w:ascii="Times New Roman" w:hAnsi="Times New Roman" w:cs="Times New Roman"/>
          <w:color w:val="000000" w:themeColor="text1"/>
          <w:sz w:val="28"/>
          <w:szCs w:val="28"/>
        </w:rPr>
        <w:t xml:space="preserve"> задачи,</w:t>
      </w:r>
      <w:r w:rsidR="00014C2A">
        <w:rPr>
          <w:rFonts w:ascii="Times New Roman" w:hAnsi="Times New Roman" w:cs="Times New Roman"/>
          <w:color w:val="000000" w:themeColor="text1"/>
          <w:sz w:val="28"/>
          <w:szCs w:val="28"/>
        </w:rPr>
        <w:t xml:space="preserve"> </w:t>
      </w:r>
      <w:r w:rsidR="00D76CCE">
        <w:rPr>
          <w:rFonts w:ascii="Times New Roman" w:hAnsi="Times New Roman" w:cs="Times New Roman"/>
          <w:color w:val="000000" w:themeColor="text1"/>
          <w:sz w:val="28"/>
          <w:szCs w:val="28"/>
        </w:rPr>
        <w:t xml:space="preserve">которое предлагается в МОУ СШ № 89 </w:t>
      </w:r>
      <w:r w:rsidR="00014C2A">
        <w:rPr>
          <w:rFonts w:ascii="Times New Roman" w:hAnsi="Times New Roman" w:cs="Times New Roman"/>
          <w:color w:val="000000" w:themeColor="text1"/>
          <w:sz w:val="28"/>
          <w:szCs w:val="28"/>
        </w:rPr>
        <w:t xml:space="preserve">является </w:t>
      </w:r>
      <w:r w:rsidR="00D76CCE">
        <w:rPr>
          <w:rFonts w:ascii="Times New Roman" w:hAnsi="Times New Roman" w:cs="Times New Roman"/>
          <w:color w:val="000000" w:themeColor="text1"/>
          <w:sz w:val="28"/>
          <w:szCs w:val="28"/>
        </w:rPr>
        <w:t xml:space="preserve">реализация модели формирующего </w:t>
      </w:r>
      <w:r w:rsidR="00014C2A">
        <w:rPr>
          <w:rFonts w:ascii="Times New Roman" w:hAnsi="Times New Roman" w:cs="Times New Roman"/>
          <w:color w:val="000000" w:themeColor="text1"/>
          <w:sz w:val="28"/>
          <w:szCs w:val="28"/>
        </w:rPr>
        <w:t xml:space="preserve">как инновационного ресурса </w:t>
      </w:r>
      <w:r w:rsidR="00D76CCE">
        <w:rPr>
          <w:rFonts w:ascii="Times New Roman" w:hAnsi="Times New Roman" w:cs="Times New Roman"/>
          <w:color w:val="000000" w:themeColor="text1"/>
          <w:sz w:val="28"/>
          <w:szCs w:val="28"/>
        </w:rPr>
        <w:t>оценивания личностных результатов</w:t>
      </w:r>
      <w:r w:rsidR="00014C2A">
        <w:rPr>
          <w:rFonts w:ascii="Times New Roman" w:hAnsi="Times New Roman" w:cs="Times New Roman"/>
          <w:color w:val="000000" w:themeColor="text1"/>
          <w:sz w:val="28"/>
          <w:szCs w:val="28"/>
        </w:rPr>
        <w:t xml:space="preserve"> школьников</w:t>
      </w:r>
      <w:r w:rsidR="00D76CCE">
        <w:rPr>
          <w:rFonts w:ascii="Times New Roman" w:hAnsi="Times New Roman" w:cs="Times New Roman"/>
          <w:color w:val="000000" w:themeColor="text1"/>
          <w:sz w:val="28"/>
          <w:szCs w:val="28"/>
        </w:rPr>
        <w:t>.</w:t>
      </w:r>
    </w:p>
    <w:p w:rsidR="008A2268" w:rsidRPr="00D76CCE" w:rsidRDefault="0065657E" w:rsidP="004247D6">
      <w:pPr>
        <w:spacing w:after="0" w:line="240" w:lineRule="auto"/>
        <w:ind w:firstLine="709"/>
        <w:jc w:val="both"/>
        <w:rPr>
          <w:color w:val="000000" w:themeColor="text1"/>
        </w:rPr>
      </w:pPr>
      <w:r>
        <w:rPr>
          <w:rFonts w:ascii="Times New Roman" w:hAnsi="Times New Roman" w:cs="Times New Roman"/>
          <w:color w:val="000000" w:themeColor="text1"/>
          <w:sz w:val="28"/>
          <w:szCs w:val="28"/>
        </w:rPr>
        <w:t>Педагогический коллектив МОУ СШ № 89 накопил и обобщил о</w:t>
      </w:r>
      <w:r w:rsidR="008A2268" w:rsidRPr="00D76CCE">
        <w:rPr>
          <w:rFonts w:ascii="Times New Roman" w:hAnsi="Times New Roman" w:cs="Times New Roman"/>
          <w:color w:val="000000" w:themeColor="text1"/>
          <w:sz w:val="28"/>
          <w:szCs w:val="28"/>
        </w:rPr>
        <w:t>пыт раб</w:t>
      </w:r>
      <w:r w:rsidR="00795528">
        <w:rPr>
          <w:rFonts w:ascii="Times New Roman" w:hAnsi="Times New Roman" w:cs="Times New Roman"/>
          <w:color w:val="000000" w:themeColor="text1"/>
          <w:sz w:val="28"/>
          <w:szCs w:val="28"/>
        </w:rPr>
        <w:t xml:space="preserve">оты в заявленном направлении. МОУ СШ № 89 </w:t>
      </w:r>
      <w:r w:rsidR="008A2268" w:rsidRPr="00D76CCE">
        <w:rPr>
          <w:rFonts w:ascii="Times New Roman" w:hAnsi="Times New Roman" w:cs="Times New Roman"/>
          <w:color w:val="000000" w:themeColor="text1"/>
          <w:sz w:val="28"/>
          <w:szCs w:val="28"/>
        </w:rPr>
        <w:t xml:space="preserve">на протяжении нескольких лет успешно реализует проект, направленный на поддержку и развитие школьного  КВН движения,  успешно реализуется программа развития самоуправления «Мы лидеры», направленная на поддержание ученических инициатив и лидерских качеств личности. </w:t>
      </w:r>
      <w:r w:rsidR="008D0AD0" w:rsidRPr="00D76CCE">
        <w:rPr>
          <w:rFonts w:ascii="Times New Roman" w:hAnsi="Times New Roman" w:cs="Times New Roman"/>
          <w:color w:val="000000" w:themeColor="text1"/>
          <w:sz w:val="28"/>
          <w:szCs w:val="28"/>
        </w:rPr>
        <w:t xml:space="preserve"> Вектор добровольничества и воло</w:t>
      </w:r>
      <w:r w:rsidR="008A2268" w:rsidRPr="00D76CCE">
        <w:rPr>
          <w:rFonts w:ascii="Times New Roman" w:hAnsi="Times New Roman" w:cs="Times New Roman"/>
          <w:color w:val="000000" w:themeColor="text1"/>
          <w:sz w:val="28"/>
          <w:szCs w:val="28"/>
        </w:rPr>
        <w:t>нтерства  в нашем образовательном учреждении реализуется  по средствам  программы «Поколение лучших»,  направленный на пропаганду здорового образа жизни  и поддержку социально значимых сетевых проектов, волонтерский отряд школы входит в федеральную команду «2018». Через программу  ЭКОшколы «Волгоградские первоцветы» реализуется направление по формированию экологической культуры учащихся. Программа сетевого взаимодействия  «Светофор»  способствует профилактике дорожно-тран</w:t>
      </w:r>
      <w:r w:rsidR="003E429E" w:rsidRPr="00D76CCE">
        <w:rPr>
          <w:rFonts w:ascii="Times New Roman" w:hAnsi="Times New Roman" w:cs="Times New Roman"/>
          <w:color w:val="000000" w:themeColor="text1"/>
          <w:sz w:val="28"/>
          <w:szCs w:val="28"/>
        </w:rPr>
        <w:t>спортного травматизма   среди уча</w:t>
      </w:r>
      <w:r w:rsidR="008A2268" w:rsidRPr="00D76CCE">
        <w:rPr>
          <w:rFonts w:ascii="Times New Roman" w:hAnsi="Times New Roman" w:cs="Times New Roman"/>
          <w:color w:val="000000" w:themeColor="text1"/>
          <w:sz w:val="28"/>
          <w:szCs w:val="28"/>
        </w:rPr>
        <w:t>щихся.</w:t>
      </w:r>
      <w:r w:rsidR="00771683" w:rsidRPr="00D76CCE">
        <w:rPr>
          <w:color w:val="000000" w:themeColor="text1"/>
        </w:rPr>
        <w:t xml:space="preserve"> </w:t>
      </w:r>
    </w:p>
    <w:p w:rsidR="003B30FD" w:rsidRPr="00D76CCE" w:rsidRDefault="003B30FD" w:rsidP="003B30FD">
      <w:pPr>
        <w:spacing w:after="0" w:line="240" w:lineRule="auto"/>
        <w:ind w:firstLine="709"/>
        <w:jc w:val="both"/>
        <w:rPr>
          <w:rFonts w:ascii="Times New Roman" w:hAnsi="Times New Roman" w:cs="Times New Roman"/>
          <w:color w:val="000000" w:themeColor="text1"/>
          <w:sz w:val="28"/>
          <w:szCs w:val="28"/>
        </w:rPr>
      </w:pPr>
      <w:proofErr w:type="gramStart"/>
      <w:r w:rsidRPr="00D76CCE">
        <w:rPr>
          <w:rFonts w:ascii="Times New Roman" w:hAnsi="Times New Roman" w:cs="Times New Roman"/>
          <w:b/>
          <w:i/>
          <w:color w:val="000000" w:themeColor="text1"/>
          <w:sz w:val="28"/>
          <w:szCs w:val="28"/>
        </w:rPr>
        <w:t>Целью программы</w:t>
      </w:r>
      <w:r w:rsidRPr="00D76CCE">
        <w:rPr>
          <w:rFonts w:ascii="Times New Roman" w:hAnsi="Times New Roman" w:cs="Times New Roman"/>
          <w:color w:val="000000" w:themeColor="text1"/>
          <w:sz w:val="28"/>
          <w:szCs w:val="28"/>
        </w:rPr>
        <w:t xml:space="preserve"> стажерской практики предусматривается конкретизация содержания инновационного опыта </w:t>
      </w:r>
      <w:r w:rsidR="008813BC" w:rsidRPr="00D76CCE">
        <w:rPr>
          <w:rFonts w:ascii="Times New Roman" w:hAnsi="Times New Roman" w:cs="Times New Roman"/>
          <w:color w:val="000000" w:themeColor="text1"/>
          <w:sz w:val="28"/>
          <w:szCs w:val="28"/>
        </w:rPr>
        <w:t xml:space="preserve">МОУ СШ № 89 </w:t>
      </w:r>
      <w:r w:rsidRPr="00D76CCE">
        <w:rPr>
          <w:rFonts w:ascii="Times New Roman" w:hAnsi="Times New Roman" w:cs="Times New Roman"/>
          <w:color w:val="000000" w:themeColor="text1"/>
          <w:sz w:val="28"/>
          <w:szCs w:val="28"/>
        </w:rPr>
        <w:t xml:space="preserve">по </w:t>
      </w:r>
      <w:r w:rsidR="00872469" w:rsidRPr="00D76CCE">
        <w:rPr>
          <w:rFonts w:ascii="Times New Roman" w:hAnsi="Times New Roman" w:cs="Times New Roman"/>
          <w:color w:val="000000" w:themeColor="text1"/>
          <w:sz w:val="28"/>
          <w:szCs w:val="28"/>
        </w:rPr>
        <w:t>а</w:t>
      </w:r>
      <w:r w:rsidR="00663DA0" w:rsidRPr="00D76CCE">
        <w:rPr>
          <w:rFonts w:ascii="Times New Roman" w:hAnsi="Times New Roman" w:cs="Times New Roman"/>
          <w:color w:val="000000" w:themeColor="text1"/>
          <w:sz w:val="28"/>
          <w:szCs w:val="28"/>
        </w:rPr>
        <w:t xml:space="preserve">пробированию и внедрению моделей формирующего оценивания ценностно-смысловой сферы в условиях сетевого взаимодействия учащихся,  </w:t>
      </w:r>
      <w:r w:rsidRPr="00D76CCE">
        <w:rPr>
          <w:rFonts w:ascii="Times New Roman" w:hAnsi="Times New Roman" w:cs="Times New Roman"/>
          <w:color w:val="000000" w:themeColor="text1"/>
          <w:sz w:val="28"/>
          <w:szCs w:val="28"/>
        </w:rPr>
        <w:t xml:space="preserve">для </w:t>
      </w:r>
      <w:r w:rsidR="00663DA0" w:rsidRPr="00D76CCE">
        <w:rPr>
          <w:rFonts w:ascii="Times New Roman" w:hAnsi="Times New Roman" w:cs="Times New Roman"/>
          <w:color w:val="000000" w:themeColor="text1"/>
          <w:sz w:val="28"/>
          <w:szCs w:val="28"/>
        </w:rPr>
        <w:t xml:space="preserve">их </w:t>
      </w:r>
      <w:r w:rsidRPr="00D76CCE">
        <w:rPr>
          <w:rFonts w:ascii="Times New Roman" w:hAnsi="Times New Roman" w:cs="Times New Roman"/>
          <w:color w:val="000000" w:themeColor="text1"/>
          <w:sz w:val="28"/>
          <w:szCs w:val="28"/>
        </w:rPr>
        <w:t xml:space="preserve">изучения, </w:t>
      </w:r>
      <w:r w:rsidRPr="00D76CCE">
        <w:rPr>
          <w:rFonts w:ascii="Times New Roman" w:eastAsia="Times New Roman" w:hAnsi="Times New Roman"/>
          <w:color w:val="000000" w:themeColor="text1"/>
          <w:sz w:val="28"/>
          <w:szCs w:val="28"/>
          <w:lang w:eastAsia="ru-RU"/>
        </w:rPr>
        <w:t>рефлексивного анализа</w:t>
      </w:r>
      <w:r w:rsidRPr="00D76CCE">
        <w:rPr>
          <w:rFonts w:ascii="Times New Roman" w:hAnsi="Times New Roman" w:cs="Times New Roman"/>
          <w:color w:val="000000" w:themeColor="text1"/>
          <w:sz w:val="28"/>
          <w:szCs w:val="28"/>
        </w:rPr>
        <w:t xml:space="preserve"> и использования стажёрами в условиях общеобразовательных учреждений, в которых стажеры, будучи практикующими учителями (руководителями), осуществляют трудовые функции и педагогические (управленческие) деятельности.</w:t>
      </w:r>
      <w:proofErr w:type="gramEnd"/>
    </w:p>
    <w:p w:rsidR="008D0AD0" w:rsidRPr="00D76CCE" w:rsidRDefault="008D0AD0" w:rsidP="003B30FD">
      <w:pPr>
        <w:spacing w:after="0" w:line="240" w:lineRule="auto"/>
        <w:ind w:firstLine="709"/>
        <w:jc w:val="both"/>
        <w:rPr>
          <w:rFonts w:ascii="Times New Roman" w:hAnsi="Times New Roman" w:cs="Times New Roman"/>
          <w:b/>
          <w:color w:val="000000" w:themeColor="text1"/>
          <w:sz w:val="28"/>
          <w:szCs w:val="28"/>
        </w:rPr>
      </w:pPr>
      <w:r w:rsidRPr="00D76CCE">
        <w:rPr>
          <w:rFonts w:ascii="Times New Roman" w:hAnsi="Times New Roman" w:cs="Times New Roman"/>
          <w:b/>
          <w:color w:val="000000" w:themeColor="text1"/>
          <w:sz w:val="28"/>
          <w:szCs w:val="28"/>
        </w:rPr>
        <w:t>Для достижения цели</w:t>
      </w:r>
      <w:r w:rsidR="00BB6033">
        <w:rPr>
          <w:rFonts w:ascii="Times New Roman" w:hAnsi="Times New Roman" w:cs="Times New Roman"/>
          <w:b/>
          <w:color w:val="000000" w:themeColor="text1"/>
          <w:sz w:val="28"/>
          <w:szCs w:val="28"/>
        </w:rPr>
        <w:t xml:space="preserve"> стажерам</w:t>
      </w:r>
      <w:r w:rsidRPr="00D76CCE">
        <w:rPr>
          <w:rFonts w:ascii="Times New Roman" w:hAnsi="Times New Roman" w:cs="Times New Roman"/>
          <w:b/>
          <w:color w:val="000000" w:themeColor="text1"/>
          <w:sz w:val="28"/>
          <w:szCs w:val="28"/>
        </w:rPr>
        <w:t xml:space="preserve"> необходимо </w:t>
      </w:r>
      <w:r w:rsidR="00BB6033">
        <w:rPr>
          <w:rFonts w:ascii="Times New Roman" w:hAnsi="Times New Roman" w:cs="Times New Roman"/>
          <w:b/>
          <w:color w:val="000000" w:themeColor="text1"/>
          <w:sz w:val="28"/>
          <w:szCs w:val="28"/>
        </w:rPr>
        <w:t>решить следующие</w:t>
      </w:r>
      <w:r w:rsidRPr="00D76CCE">
        <w:rPr>
          <w:rFonts w:ascii="Times New Roman" w:hAnsi="Times New Roman" w:cs="Times New Roman"/>
          <w:b/>
          <w:color w:val="000000" w:themeColor="text1"/>
          <w:sz w:val="28"/>
          <w:szCs w:val="28"/>
        </w:rPr>
        <w:t xml:space="preserve"> задач</w:t>
      </w:r>
      <w:r w:rsidR="00BB6033">
        <w:rPr>
          <w:rFonts w:ascii="Times New Roman" w:hAnsi="Times New Roman" w:cs="Times New Roman"/>
          <w:b/>
          <w:color w:val="000000" w:themeColor="text1"/>
          <w:sz w:val="28"/>
          <w:szCs w:val="28"/>
        </w:rPr>
        <w:t>и</w:t>
      </w:r>
      <w:r w:rsidRPr="00D76CCE">
        <w:rPr>
          <w:rFonts w:ascii="Times New Roman" w:hAnsi="Times New Roman" w:cs="Times New Roman"/>
          <w:b/>
          <w:color w:val="000000" w:themeColor="text1"/>
          <w:sz w:val="28"/>
          <w:szCs w:val="28"/>
        </w:rPr>
        <w:t>:</w:t>
      </w:r>
    </w:p>
    <w:p w:rsidR="008D0AD0" w:rsidRPr="00D76CCE" w:rsidRDefault="008D0AD0" w:rsidP="008D0AD0">
      <w:pPr>
        <w:spacing w:after="0" w:line="240" w:lineRule="auto"/>
        <w:ind w:firstLine="709"/>
        <w:jc w:val="both"/>
        <w:rPr>
          <w:rFonts w:ascii="Times New Roman" w:hAnsi="Times New Roman" w:cs="Times New Roman"/>
          <w:color w:val="000000" w:themeColor="text1"/>
          <w:sz w:val="28"/>
          <w:szCs w:val="28"/>
        </w:rPr>
      </w:pPr>
      <w:r w:rsidRPr="00D76CCE">
        <w:rPr>
          <w:rFonts w:ascii="Times New Roman" w:hAnsi="Times New Roman" w:cs="Times New Roman"/>
          <w:color w:val="000000" w:themeColor="text1"/>
          <w:sz w:val="28"/>
          <w:szCs w:val="28"/>
        </w:rPr>
        <w:t>1.</w:t>
      </w:r>
      <w:r w:rsidR="00D76CCE" w:rsidRPr="00D76CCE">
        <w:rPr>
          <w:rFonts w:ascii="Times New Roman" w:hAnsi="Times New Roman" w:cs="Times New Roman"/>
          <w:color w:val="000000" w:themeColor="text1"/>
          <w:sz w:val="28"/>
          <w:szCs w:val="28"/>
        </w:rPr>
        <w:t>Овладеть профессиональными компетенциями по разработке и реализации</w:t>
      </w:r>
      <w:r w:rsidRPr="00D76CCE">
        <w:rPr>
          <w:rFonts w:ascii="Times New Roman" w:hAnsi="Times New Roman" w:cs="Times New Roman"/>
          <w:color w:val="000000" w:themeColor="text1"/>
          <w:sz w:val="28"/>
          <w:szCs w:val="28"/>
        </w:rPr>
        <w:t xml:space="preserve"> модели сетевого взаимодействия учащихся образовательных организаций как условия их успешной социализации;</w:t>
      </w:r>
    </w:p>
    <w:p w:rsidR="00D76CCE" w:rsidRDefault="00D76CCE" w:rsidP="008D0AD0">
      <w:pPr>
        <w:spacing w:after="0" w:line="240" w:lineRule="auto"/>
        <w:ind w:firstLine="709"/>
        <w:jc w:val="both"/>
        <w:rPr>
          <w:rFonts w:ascii="Times New Roman" w:hAnsi="Times New Roman" w:cs="Times New Roman"/>
          <w:color w:val="000000" w:themeColor="text1"/>
          <w:sz w:val="28"/>
          <w:szCs w:val="28"/>
        </w:rPr>
      </w:pPr>
      <w:r w:rsidRPr="00D76CCE">
        <w:rPr>
          <w:rFonts w:ascii="Times New Roman" w:hAnsi="Times New Roman" w:cs="Times New Roman"/>
          <w:color w:val="000000" w:themeColor="text1"/>
          <w:sz w:val="28"/>
          <w:szCs w:val="28"/>
        </w:rPr>
        <w:t>2. Освоить технологии внедрения</w:t>
      </w:r>
      <w:r w:rsidR="008D0AD0" w:rsidRPr="00D76CCE">
        <w:rPr>
          <w:color w:val="000000" w:themeColor="text1"/>
        </w:rPr>
        <w:t xml:space="preserve"> </w:t>
      </w:r>
      <w:r w:rsidR="008D0AD0" w:rsidRPr="00D76CCE">
        <w:rPr>
          <w:rFonts w:ascii="Times New Roman" w:hAnsi="Times New Roman" w:cs="Times New Roman"/>
          <w:color w:val="000000" w:themeColor="text1"/>
          <w:sz w:val="28"/>
          <w:szCs w:val="28"/>
        </w:rPr>
        <w:t>модели формирующего оценивания ценностно-смысловой сферы</w:t>
      </w:r>
      <w:r>
        <w:rPr>
          <w:rFonts w:ascii="Times New Roman" w:hAnsi="Times New Roman" w:cs="Times New Roman"/>
          <w:color w:val="000000" w:themeColor="text1"/>
          <w:sz w:val="28"/>
          <w:szCs w:val="28"/>
        </w:rPr>
        <w:t xml:space="preserve"> и </w:t>
      </w:r>
      <w:r w:rsidR="008D0AD0" w:rsidRPr="00D76CCE">
        <w:rPr>
          <w:rFonts w:ascii="Times New Roman" w:hAnsi="Times New Roman" w:cs="Times New Roman"/>
          <w:color w:val="000000" w:themeColor="text1"/>
          <w:sz w:val="28"/>
          <w:szCs w:val="28"/>
        </w:rPr>
        <w:t xml:space="preserve"> </w:t>
      </w:r>
      <w:r w:rsidRPr="00D76CCE">
        <w:rPr>
          <w:rFonts w:ascii="Times New Roman" w:hAnsi="Times New Roman" w:cs="Times New Roman"/>
          <w:color w:val="000000" w:themeColor="text1"/>
          <w:sz w:val="28"/>
          <w:szCs w:val="28"/>
        </w:rPr>
        <w:t>личностных достиж</w:t>
      </w:r>
      <w:r w:rsidR="00BC5A8E">
        <w:rPr>
          <w:rFonts w:ascii="Times New Roman" w:hAnsi="Times New Roman" w:cs="Times New Roman"/>
          <w:color w:val="000000" w:themeColor="text1"/>
          <w:sz w:val="28"/>
          <w:szCs w:val="28"/>
        </w:rPr>
        <w:t>ений школьников</w:t>
      </w:r>
      <w:r w:rsidRPr="00D76CCE">
        <w:rPr>
          <w:rFonts w:ascii="Times New Roman" w:hAnsi="Times New Roman" w:cs="Times New Roman"/>
          <w:color w:val="000000" w:themeColor="text1"/>
          <w:sz w:val="28"/>
          <w:szCs w:val="28"/>
        </w:rPr>
        <w:t xml:space="preserve">.    </w:t>
      </w:r>
    </w:p>
    <w:p w:rsidR="00650B74" w:rsidRPr="00D76CCE" w:rsidRDefault="003B30FD" w:rsidP="00D76CC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76CCE">
        <w:rPr>
          <w:rFonts w:ascii="Times New Roman" w:hAnsi="Times New Roman" w:cs="Times New Roman"/>
          <w:color w:val="000000" w:themeColor="text1"/>
          <w:sz w:val="28"/>
          <w:szCs w:val="28"/>
        </w:rPr>
        <w:t>МОУ</w:t>
      </w:r>
      <w:r w:rsidRPr="00D76CCE">
        <w:rPr>
          <w:rFonts w:ascii="Times New Roman" w:eastAsia="Times New Roman" w:hAnsi="Times New Roman"/>
          <w:color w:val="000000" w:themeColor="text1"/>
          <w:sz w:val="28"/>
          <w:szCs w:val="28"/>
          <w:lang w:eastAsia="ru-RU"/>
        </w:rPr>
        <w:t xml:space="preserve"> </w:t>
      </w:r>
      <w:r w:rsidR="00663DA0" w:rsidRPr="00D76CCE">
        <w:rPr>
          <w:rFonts w:ascii="Times New Roman" w:eastAsia="Times New Roman" w:hAnsi="Times New Roman"/>
          <w:color w:val="000000" w:themeColor="text1"/>
          <w:sz w:val="28"/>
          <w:szCs w:val="28"/>
          <w:lang w:eastAsia="ru-RU"/>
        </w:rPr>
        <w:t xml:space="preserve">«Средняя общеобразовательная школа № 89 </w:t>
      </w:r>
      <w:r w:rsidRPr="00D76CCE">
        <w:rPr>
          <w:rFonts w:ascii="Times New Roman" w:eastAsia="Times New Roman" w:hAnsi="Times New Roman"/>
          <w:color w:val="000000" w:themeColor="text1"/>
          <w:sz w:val="28"/>
          <w:szCs w:val="28"/>
          <w:lang w:eastAsia="ru-RU"/>
        </w:rPr>
        <w:t xml:space="preserve">Дзержинского района Волгограда» выступает </w:t>
      </w:r>
      <w:r w:rsidR="00D76CCE">
        <w:rPr>
          <w:rFonts w:ascii="Times New Roman" w:eastAsia="Times New Roman" w:hAnsi="Times New Roman" w:cs="Times New Roman"/>
          <w:color w:val="000000" w:themeColor="text1"/>
          <w:sz w:val="28"/>
          <w:szCs w:val="28"/>
          <w:lang w:eastAsia="ru-RU"/>
        </w:rPr>
        <w:t>базовой организацией стажировочной  площадки Волгоградской области на 2017-2018 учебный год</w:t>
      </w:r>
      <w:r w:rsidR="00D76CCE" w:rsidRPr="00D76CCE">
        <w:rPr>
          <w:rFonts w:ascii="Times New Roman" w:eastAsia="Times New Roman" w:hAnsi="Times New Roman" w:cs="Times New Roman"/>
          <w:color w:val="000000" w:themeColor="text1"/>
          <w:sz w:val="28"/>
          <w:szCs w:val="28"/>
          <w:lang w:eastAsia="ru-RU"/>
        </w:rPr>
        <w:t xml:space="preserve"> </w:t>
      </w:r>
      <w:r w:rsidRPr="00D76CCE">
        <w:rPr>
          <w:rFonts w:ascii="Times New Roman" w:eastAsia="Times New Roman" w:hAnsi="Times New Roman" w:cs="Times New Roman"/>
          <w:color w:val="000000" w:themeColor="text1"/>
          <w:sz w:val="28"/>
          <w:szCs w:val="28"/>
          <w:lang w:eastAsia="ru-RU"/>
        </w:rPr>
        <w:t xml:space="preserve">нацеленной на </w:t>
      </w:r>
      <w:r w:rsidRPr="00D76CCE">
        <w:rPr>
          <w:rFonts w:ascii="Times New Roman" w:eastAsia="Times New Roman" w:hAnsi="Times New Roman"/>
          <w:color w:val="000000" w:themeColor="text1"/>
          <w:sz w:val="28"/>
          <w:szCs w:val="28"/>
          <w:lang w:eastAsia="ru-RU"/>
        </w:rPr>
        <w:t xml:space="preserve">освоение и </w:t>
      </w:r>
      <w:r w:rsidR="00D76CCE" w:rsidRPr="00D76CCE">
        <w:rPr>
          <w:rFonts w:ascii="Times New Roman" w:eastAsia="Times New Roman" w:hAnsi="Times New Roman"/>
          <w:color w:val="000000" w:themeColor="text1"/>
          <w:sz w:val="28"/>
          <w:szCs w:val="28"/>
          <w:lang w:eastAsia="ru-RU"/>
        </w:rPr>
        <w:t xml:space="preserve">диссиминацию </w:t>
      </w:r>
      <w:r w:rsidRPr="00D76CCE">
        <w:rPr>
          <w:rFonts w:ascii="Times New Roman" w:eastAsia="Times New Roman" w:hAnsi="Times New Roman"/>
          <w:color w:val="000000" w:themeColor="text1"/>
          <w:sz w:val="28"/>
          <w:szCs w:val="28"/>
          <w:lang w:eastAsia="ru-RU"/>
        </w:rPr>
        <w:t>в инновационной практике</w:t>
      </w:r>
      <w:r w:rsidRPr="00D76CCE">
        <w:rPr>
          <w:rFonts w:ascii="Times New Roman" w:eastAsia="Times New Roman" w:hAnsi="Times New Roman" w:cs="Times New Roman"/>
          <w:color w:val="000000" w:themeColor="text1"/>
          <w:sz w:val="28"/>
          <w:szCs w:val="28"/>
          <w:lang w:eastAsia="ru-RU"/>
        </w:rPr>
        <w:t xml:space="preserve"> </w:t>
      </w:r>
      <w:r w:rsidR="00663DA0" w:rsidRPr="00D76CCE">
        <w:rPr>
          <w:rFonts w:ascii="Times New Roman" w:eastAsia="Times New Roman" w:hAnsi="Times New Roman" w:cs="Times New Roman"/>
          <w:color w:val="000000" w:themeColor="text1"/>
          <w:sz w:val="28"/>
          <w:szCs w:val="28"/>
          <w:lang w:eastAsia="ru-RU"/>
        </w:rPr>
        <w:t>моделей формирующего оценивания ценностно-смысловой сферы</w:t>
      </w:r>
      <w:r w:rsidR="00D76CCE" w:rsidRPr="00D76CCE">
        <w:rPr>
          <w:rFonts w:ascii="Times New Roman" w:eastAsia="Times New Roman" w:hAnsi="Times New Roman" w:cs="Times New Roman"/>
          <w:color w:val="000000" w:themeColor="text1"/>
          <w:sz w:val="28"/>
          <w:szCs w:val="28"/>
          <w:lang w:eastAsia="ru-RU"/>
        </w:rPr>
        <w:t xml:space="preserve"> и личностных достижений школьников</w:t>
      </w:r>
      <w:r w:rsidR="008D0AD0" w:rsidRPr="00D76CCE">
        <w:rPr>
          <w:rFonts w:ascii="Times New Roman" w:eastAsia="Times New Roman" w:hAnsi="Times New Roman" w:cs="Times New Roman"/>
          <w:color w:val="000000" w:themeColor="text1"/>
          <w:sz w:val="28"/>
          <w:szCs w:val="28"/>
          <w:lang w:eastAsia="ru-RU"/>
        </w:rPr>
        <w:t>.</w:t>
      </w:r>
    </w:p>
    <w:p w:rsidR="00771683" w:rsidRPr="00D76CCE" w:rsidRDefault="00B2236A" w:rsidP="00B2236A">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D76CCE">
        <w:rPr>
          <w:rFonts w:ascii="Times New Roman" w:eastAsia="Times New Roman" w:hAnsi="Times New Roman" w:cs="Times New Roman"/>
          <w:b/>
          <w:color w:val="000000" w:themeColor="text1"/>
          <w:sz w:val="28"/>
          <w:szCs w:val="28"/>
          <w:lang w:eastAsia="ru-RU"/>
        </w:rPr>
        <w:lastRenderedPageBreak/>
        <w:t>Ос</w:t>
      </w:r>
      <w:r w:rsidR="00771683" w:rsidRPr="00D76CCE">
        <w:rPr>
          <w:rFonts w:ascii="Times New Roman" w:eastAsia="Times New Roman" w:hAnsi="Times New Roman" w:cs="Times New Roman"/>
          <w:b/>
          <w:color w:val="000000" w:themeColor="text1"/>
          <w:sz w:val="28"/>
          <w:szCs w:val="28"/>
          <w:lang w:eastAsia="ru-RU"/>
        </w:rPr>
        <w:t>воение и реализация программы будет способствовать</w:t>
      </w:r>
    </w:p>
    <w:p w:rsidR="00B2236A" w:rsidRDefault="00B2236A" w:rsidP="00B2236A">
      <w:pPr>
        <w:spacing w:after="0" w:line="240" w:lineRule="auto"/>
        <w:ind w:firstLine="709"/>
        <w:jc w:val="both"/>
        <w:rPr>
          <w:rFonts w:ascii="Times New Roman" w:hAnsi="Times New Roman" w:cs="Times New Roman"/>
          <w:color w:val="000000" w:themeColor="text1"/>
          <w:sz w:val="28"/>
          <w:szCs w:val="28"/>
        </w:rPr>
      </w:pPr>
      <w:r w:rsidRPr="00D76CCE">
        <w:rPr>
          <w:rFonts w:ascii="Times New Roman" w:hAnsi="Times New Roman" w:cs="Times New Roman"/>
          <w:color w:val="000000" w:themeColor="text1"/>
          <w:sz w:val="28"/>
          <w:szCs w:val="28"/>
        </w:rPr>
        <w:t>- обновлению содержания воспитания, внедрению  форм сетевого взаимодействия,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 второго поколения;</w:t>
      </w:r>
    </w:p>
    <w:p w:rsidR="0026251D" w:rsidRPr="00D76CCE" w:rsidRDefault="0026251D" w:rsidP="0026251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успешному внедрению модели </w:t>
      </w:r>
      <w:r w:rsidRPr="0026251D">
        <w:rPr>
          <w:rFonts w:ascii="Times New Roman" w:hAnsi="Times New Roman" w:cs="Times New Roman"/>
          <w:color w:val="000000" w:themeColor="text1"/>
          <w:sz w:val="28"/>
          <w:szCs w:val="28"/>
        </w:rPr>
        <w:t>формирующего оценивания личностных достижений школьников</w:t>
      </w:r>
      <w:r>
        <w:rPr>
          <w:rFonts w:ascii="Times New Roman" w:hAnsi="Times New Roman" w:cs="Times New Roman"/>
          <w:color w:val="000000" w:themeColor="text1"/>
          <w:sz w:val="28"/>
          <w:szCs w:val="28"/>
        </w:rPr>
        <w:t>;</w:t>
      </w:r>
    </w:p>
    <w:p w:rsidR="00B2236A" w:rsidRPr="0026251D" w:rsidRDefault="00B2236A" w:rsidP="00B2236A">
      <w:pPr>
        <w:spacing w:after="0" w:line="240" w:lineRule="auto"/>
        <w:ind w:firstLine="709"/>
        <w:jc w:val="both"/>
        <w:rPr>
          <w:rFonts w:ascii="Times New Roman" w:hAnsi="Times New Roman" w:cs="Times New Roman"/>
          <w:color w:val="000000" w:themeColor="text1"/>
          <w:sz w:val="28"/>
          <w:szCs w:val="28"/>
        </w:rPr>
      </w:pPr>
      <w:r w:rsidRPr="0026251D">
        <w:rPr>
          <w:rFonts w:ascii="Times New Roman" w:hAnsi="Times New Roman" w:cs="Times New Roman"/>
          <w:color w:val="000000" w:themeColor="text1"/>
          <w:sz w:val="28"/>
          <w:szCs w:val="28"/>
        </w:rPr>
        <w:t>- поддержке ученического самоуправления и повышение роли детских общественных организаций;</w:t>
      </w:r>
    </w:p>
    <w:p w:rsidR="00887E56" w:rsidRPr="0026251D" w:rsidRDefault="00B2236A" w:rsidP="00B2236A">
      <w:pPr>
        <w:spacing w:after="0" w:line="240" w:lineRule="auto"/>
        <w:ind w:firstLine="709"/>
        <w:jc w:val="both"/>
        <w:rPr>
          <w:rFonts w:ascii="Times New Roman" w:hAnsi="Times New Roman" w:cs="Times New Roman"/>
          <w:color w:val="000000" w:themeColor="text1"/>
          <w:sz w:val="28"/>
          <w:szCs w:val="28"/>
        </w:rPr>
      </w:pPr>
      <w:r w:rsidRPr="0026251D">
        <w:rPr>
          <w:rFonts w:ascii="Times New Roman" w:hAnsi="Times New Roman" w:cs="Times New Roman"/>
          <w:color w:val="000000" w:themeColor="text1"/>
          <w:sz w:val="28"/>
          <w:szCs w:val="28"/>
        </w:rPr>
        <w:t>- созданию условий, методов и технологий для использования возможностей информационных ресурсов в целях воспитания и социализации детей.</w:t>
      </w:r>
    </w:p>
    <w:p w:rsidR="003B30FD" w:rsidRPr="0026251D" w:rsidRDefault="003B30FD" w:rsidP="003B30FD">
      <w:pPr>
        <w:spacing w:after="0" w:line="240" w:lineRule="auto"/>
        <w:ind w:firstLine="709"/>
        <w:jc w:val="both"/>
        <w:rPr>
          <w:rFonts w:ascii="Times New Roman" w:hAnsi="Times New Roman" w:cs="Times New Roman"/>
          <w:color w:val="000000" w:themeColor="text1"/>
          <w:sz w:val="28"/>
          <w:szCs w:val="28"/>
        </w:rPr>
      </w:pPr>
      <w:r w:rsidRPr="0026251D">
        <w:rPr>
          <w:rFonts w:ascii="Times New Roman" w:hAnsi="Times New Roman" w:cs="Times New Roman"/>
          <w:b/>
          <w:color w:val="000000" w:themeColor="text1"/>
          <w:sz w:val="28"/>
          <w:szCs w:val="28"/>
        </w:rPr>
        <w:t>Программа стажерской практики является частью (вариативным учебным модулем)</w:t>
      </w:r>
      <w:r w:rsidRPr="0026251D">
        <w:rPr>
          <w:rFonts w:ascii="Times New Roman" w:hAnsi="Times New Roman" w:cs="Times New Roman"/>
          <w:color w:val="000000" w:themeColor="text1"/>
          <w:sz w:val="28"/>
          <w:szCs w:val="28"/>
        </w:rPr>
        <w:t xml:space="preserve"> предусматривает получение слушателями дополнительного профессионального образования в Волгоградской государственной академии последипломного образования. Причем  как в очно-заочной форме обучения, так и в форме самообразования с применением дистанционных образовательных технологий и электронного обучения. </w:t>
      </w:r>
    </w:p>
    <w:p w:rsidR="00E65C22" w:rsidRPr="0026251D" w:rsidRDefault="003B30FD" w:rsidP="003B30FD">
      <w:pPr>
        <w:spacing w:after="0" w:line="240" w:lineRule="auto"/>
        <w:ind w:firstLine="709"/>
        <w:jc w:val="both"/>
        <w:rPr>
          <w:rFonts w:ascii="Times New Roman" w:hAnsi="Times New Roman" w:cs="Times New Roman"/>
          <w:color w:val="000000" w:themeColor="text1"/>
          <w:sz w:val="28"/>
          <w:szCs w:val="28"/>
        </w:rPr>
      </w:pPr>
      <w:r w:rsidRPr="0026251D">
        <w:rPr>
          <w:rFonts w:ascii="Times New Roman" w:hAnsi="Times New Roman" w:cs="Times New Roman"/>
          <w:color w:val="000000" w:themeColor="text1"/>
          <w:sz w:val="28"/>
          <w:szCs w:val="28"/>
        </w:rPr>
        <w:t xml:space="preserve">В связи с этим программа стажерской практики может быть реализована в двух вариантах: с применением дистанционных образовательных технологий / электронного обучения (на платформе), а также в рамках очно-заочной формы обучения. </w:t>
      </w:r>
    </w:p>
    <w:p w:rsidR="003B30FD" w:rsidRPr="00BB6033" w:rsidRDefault="003B30FD" w:rsidP="0026251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6251D">
        <w:rPr>
          <w:rFonts w:ascii="Times New Roman" w:hAnsi="Times New Roman" w:cs="Times New Roman"/>
          <w:i/>
          <w:color w:val="000000" w:themeColor="text1"/>
          <w:sz w:val="28"/>
          <w:szCs w:val="28"/>
        </w:rPr>
        <w:t>По структуре</w:t>
      </w:r>
      <w:r w:rsidRPr="0026251D">
        <w:rPr>
          <w:rFonts w:ascii="Times New Roman" w:hAnsi="Times New Roman" w:cs="Times New Roman"/>
          <w:color w:val="000000" w:themeColor="text1"/>
          <w:sz w:val="28"/>
          <w:szCs w:val="28"/>
        </w:rPr>
        <w:t xml:space="preserve"> программа является линейной. Она представляет собой вариативную часть (по выбору слушателей) содержания программы</w:t>
      </w:r>
      <w:r w:rsidR="0026251D" w:rsidRPr="0026251D">
        <w:rPr>
          <w:rFonts w:ascii="Times New Roman" w:hAnsi="Times New Roman" w:cs="Times New Roman"/>
          <w:color w:val="000000" w:themeColor="text1"/>
          <w:sz w:val="28"/>
          <w:szCs w:val="28"/>
        </w:rPr>
        <w:t xml:space="preserve"> «Ресурсы и алгоритмы организации формирующего оценивания личностных достижений школьников»</w:t>
      </w:r>
      <w:r w:rsidR="007F01BE" w:rsidRPr="0026251D">
        <w:rPr>
          <w:rFonts w:ascii="Times New Roman" w:hAnsi="Times New Roman" w:cs="Times New Roman"/>
          <w:color w:val="000000" w:themeColor="text1"/>
          <w:sz w:val="28"/>
          <w:szCs w:val="28"/>
        </w:rPr>
        <w:t>.</w:t>
      </w:r>
      <w:r w:rsidRPr="0026251D">
        <w:rPr>
          <w:rFonts w:ascii="Times New Roman" w:hAnsi="Times New Roman" w:cs="Times New Roman"/>
          <w:color w:val="000000" w:themeColor="text1"/>
          <w:sz w:val="28"/>
          <w:szCs w:val="28"/>
        </w:rPr>
        <w:t xml:space="preserve"> Поэтому программа стажировочной практики нацелена на выработку стажерами личного опыта реализации в педагогической деятельности инновационных подходов </w:t>
      </w:r>
      <w:r w:rsidRPr="00BB6033">
        <w:rPr>
          <w:rFonts w:ascii="Times New Roman" w:hAnsi="Times New Roman" w:cs="Times New Roman"/>
          <w:color w:val="000000" w:themeColor="text1"/>
          <w:sz w:val="28"/>
          <w:szCs w:val="28"/>
        </w:rPr>
        <w:t>к</w:t>
      </w:r>
      <w:r w:rsidR="0026251D" w:rsidRPr="00BB6033">
        <w:rPr>
          <w:rFonts w:ascii="Times New Roman" w:eastAsia="Times New Roman" w:hAnsi="Times New Roman" w:cs="Times New Roman"/>
          <w:i/>
          <w:color w:val="000000" w:themeColor="text1"/>
          <w:sz w:val="28"/>
          <w:szCs w:val="28"/>
          <w:lang w:eastAsia="ru-RU"/>
        </w:rPr>
        <w:t xml:space="preserve"> </w:t>
      </w:r>
      <w:r w:rsidRPr="00BB6033">
        <w:rPr>
          <w:rFonts w:ascii="Times New Roman" w:eastAsia="Times New Roman" w:hAnsi="Times New Roman" w:cs="Times New Roman"/>
          <w:i/>
          <w:color w:val="000000" w:themeColor="text1"/>
          <w:sz w:val="28"/>
          <w:szCs w:val="28"/>
          <w:lang w:eastAsia="ru-RU"/>
        </w:rPr>
        <w:t xml:space="preserve"> </w:t>
      </w:r>
      <w:r w:rsidR="0026251D" w:rsidRPr="00BB6033">
        <w:rPr>
          <w:rFonts w:ascii="Times New Roman" w:eastAsia="Times New Roman" w:hAnsi="Times New Roman" w:cs="Times New Roman"/>
          <w:i/>
          <w:color w:val="000000" w:themeColor="text1"/>
          <w:sz w:val="28"/>
          <w:szCs w:val="28"/>
          <w:lang w:eastAsia="ru-RU"/>
        </w:rPr>
        <w:t>организации формирующего оценивания личностных достижений школьников.</w:t>
      </w:r>
    </w:p>
    <w:p w:rsidR="00BB6033" w:rsidRPr="006A639C" w:rsidRDefault="00BB6033" w:rsidP="006A639C">
      <w:pPr>
        <w:pStyle w:val="a3"/>
        <w:spacing w:before="0" w:beforeAutospacing="0" w:after="0" w:afterAutospacing="0"/>
        <w:ind w:firstLine="709"/>
        <w:jc w:val="center"/>
        <w:rPr>
          <w:b/>
          <w:i/>
          <w:color w:val="000000" w:themeColor="text1"/>
          <w:sz w:val="28"/>
          <w:szCs w:val="28"/>
        </w:rPr>
      </w:pPr>
      <w:r>
        <w:rPr>
          <w:b/>
          <w:i/>
          <w:color w:val="000000" w:themeColor="text1"/>
          <w:sz w:val="28"/>
          <w:szCs w:val="28"/>
        </w:rPr>
        <w:t>ОБЩЕЕ ОПИСАНИЕ САМОСТОЯТЕЛЬНОГО ОСВОЕНИЯ СТАЖИРОВОЧНОГО МОДУЛЯ</w:t>
      </w:r>
    </w:p>
    <w:p w:rsidR="00622F29" w:rsidRDefault="00BB6033" w:rsidP="00622F29">
      <w:pPr>
        <w:pStyle w:val="a3"/>
        <w:spacing w:before="0" w:beforeAutospacing="0" w:after="0" w:afterAutospacing="0"/>
        <w:jc w:val="both"/>
        <w:rPr>
          <w:color w:val="000000" w:themeColor="text1"/>
          <w:sz w:val="28"/>
          <w:szCs w:val="28"/>
        </w:rPr>
      </w:pPr>
      <w:r>
        <w:rPr>
          <w:color w:val="000000" w:themeColor="text1"/>
          <w:sz w:val="28"/>
          <w:szCs w:val="28"/>
        </w:rPr>
        <w:t>Для  освоения</w:t>
      </w:r>
      <w:r w:rsidR="006A639C" w:rsidRPr="006A639C">
        <w:rPr>
          <w:color w:val="000000" w:themeColor="text1"/>
          <w:sz w:val="28"/>
          <w:szCs w:val="28"/>
        </w:rPr>
        <w:t xml:space="preserve">  </w:t>
      </w:r>
      <w:r>
        <w:rPr>
          <w:color w:val="000000" w:themeColor="text1"/>
          <w:sz w:val="28"/>
          <w:szCs w:val="28"/>
        </w:rPr>
        <w:t>стажировочного модуля</w:t>
      </w:r>
      <w:r w:rsidR="006A639C" w:rsidRPr="006A639C">
        <w:rPr>
          <w:color w:val="000000" w:themeColor="text1"/>
          <w:sz w:val="28"/>
          <w:szCs w:val="28"/>
        </w:rPr>
        <w:t xml:space="preserve">  </w:t>
      </w:r>
      <w:r>
        <w:rPr>
          <w:color w:val="000000" w:themeColor="text1"/>
          <w:sz w:val="28"/>
          <w:szCs w:val="28"/>
        </w:rPr>
        <w:t>необходимо</w:t>
      </w:r>
      <w:r w:rsidR="006A639C" w:rsidRPr="006A639C">
        <w:rPr>
          <w:color w:val="000000" w:themeColor="text1"/>
          <w:sz w:val="28"/>
          <w:szCs w:val="28"/>
        </w:rPr>
        <w:t xml:space="preserve"> </w:t>
      </w:r>
      <w:r>
        <w:rPr>
          <w:color w:val="000000" w:themeColor="text1"/>
          <w:sz w:val="28"/>
          <w:szCs w:val="28"/>
        </w:rPr>
        <w:t>воспользоваться</w:t>
      </w:r>
      <w:r w:rsidR="006A639C">
        <w:rPr>
          <w:color w:val="000000" w:themeColor="text1"/>
          <w:sz w:val="28"/>
          <w:szCs w:val="28"/>
        </w:rPr>
        <w:t xml:space="preserve"> </w:t>
      </w:r>
      <w:r w:rsidR="006A639C" w:rsidRPr="006A639C">
        <w:rPr>
          <w:b/>
          <w:color w:val="000000" w:themeColor="text1"/>
          <w:sz w:val="28"/>
          <w:szCs w:val="28"/>
        </w:rPr>
        <w:t>«Навигатором стажера»,</w:t>
      </w:r>
      <w:r w:rsidR="006A639C">
        <w:rPr>
          <w:b/>
          <w:color w:val="000000" w:themeColor="text1"/>
          <w:sz w:val="28"/>
          <w:szCs w:val="28"/>
        </w:rPr>
        <w:t xml:space="preserve"> </w:t>
      </w:r>
      <w:r w:rsidR="006A639C">
        <w:rPr>
          <w:color w:val="000000" w:themeColor="text1"/>
          <w:sz w:val="28"/>
          <w:szCs w:val="28"/>
        </w:rPr>
        <w:t xml:space="preserve">размещенным на официальном сайте МОУ СШ № 89: </w:t>
      </w:r>
    </w:p>
    <w:p w:rsidR="006A639C" w:rsidRDefault="006A639C" w:rsidP="00622F29">
      <w:pPr>
        <w:pStyle w:val="a3"/>
        <w:spacing w:before="0" w:beforeAutospacing="0" w:after="0" w:afterAutospacing="0"/>
        <w:jc w:val="both"/>
        <w:rPr>
          <w:color w:val="000000" w:themeColor="text1"/>
          <w:sz w:val="28"/>
          <w:szCs w:val="28"/>
        </w:rPr>
      </w:pPr>
    </w:p>
    <w:tbl>
      <w:tblPr>
        <w:tblStyle w:val="a8"/>
        <w:tblW w:w="0" w:type="auto"/>
        <w:tblLook w:val="04A0" w:firstRow="1" w:lastRow="0" w:firstColumn="1" w:lastColumn="0" w:noHBand="0" w:noVBand="1"/>
      </w:tblPr>
      <w:tblGrid>
        <w:gridCol w:w="2765"/>
        <w:gridCol w:w="2035"/>
        <w:gridCol w:w="2736"/>
        <w:gridCol w:w="2035"/>
      </w:tblGrid>
      <w:tr w:rsidR="006A639C" w:rsidRPr="006A639C" w:rsidTr="00645F92">
        <w:tc>
          <w:tcPr>
            <w:tcW w:w="2631" w:type="dxa"/>
          </w:tcPr>
          <w:p w:rsidR="006A639C" w:rsidRPr="006A639C" w:rsidRDefault="006A639C" w:rsidP="006A639C">
            <w:pPr>
              <w:jc w:val="both"/>
              <w:rPr>
                <w:rFonts w:ascii="Times New Roman" w:eastAsiaTheme="minorEastAsia" w:hAnsi="Times New Roman" w:cs="Times New Roman"/>
                <w:b/>
                <w:sz w:val="28"/>
                <w:szCs w:val="28"/>
                <w:lang w:eastAsia="ru-RU"/>
              </w:rPr>
            </w:pPr>
            <w:r w:rsidRPr="006A639C">
              <w:rPr>
                <w:rFonts w:ascii="Times New Roman" w:eastAsiaTheme="minorEastAsia" w:hAnsi="Times New Roman" w:cs="Times New Roman"/>
                <w:b/>
                <w:sz w:val="28"/>
                <w:szCs w:val="28"/>
                <w:lang w:eastAsia="ru-RU"/>
              </w:rPr>
              <w:t xml:space="preserve">«Навигатор стажера»        </w:t>
            </w:r>
          </w:p>
        </w:tc>
        <w:tc>
          <w:tcPr>
            <w:tcW w:w="2631" w:type="dxa"/>
          </w:tcPr>
          <w:p w:rsidR="006A639C" w:rsidRPr="006A639C" w:rsidRDefault="006A639C" w:rsidP="006A639C">
            <w:pPr>
              <w:jc w:val="both"/>
              <w:rPr>
                <w:rFonts w:ascii="Times New Roman" w:eastAsiaTheme="minorEastAsia" w:hAnsi="Times New Roman" w:cs="Times New Roman"/>
                <w:b/>
                <w:sz w:val="28"/>
                <w:szCs w:val="28"/>
                <w:lang w:eastAsia="ru-RU"/>
              </w:rPr>
            </w:pPr>
            <w:r w:rsidRPr="006A639C">
              <w:rPr>
                <w:rFonts w:ascii="Times New Roman" w:eastAsiaTheme="minorEastAsia"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32BBC09D" wp14:editId="67D902AD">
                      <wp:simplePos x="0" y="0"/>
                      <wp:positionH relativeFrom="column">
                        <wp:posOffset>461645</wp:posOffset>
                      </wp:positionH>
                      <wp:positionV relativeFrom="paragraph">
                        <wp:posOffset>41910</wp:posOffset>
                      </wp:positionV>
                      <wp:extent cx="742950" cy="45719"/>
                      <wp:effectExtent l="0" t="19050" r="38100" b="31115"/>
                      <wp:wrapNone/>
                      <wp:docPr id="1" name="Стрелка вправо 1"/>
                      <wp:cNvGraphicFramePr/>
                      <a:graphic xmlns:a="http://schemas.openxmlformats.org/drawingml/2006/main">
                        <a:graphicData uri="http://schemas.microsoft.com/office/word/2010/wordprocessingShape">
                          <wps:wsp>
                            <wps:cNvSpPr/>
                            <wps:spPr>
                              <a:xfrm>
                                <a:off x="0" y="0"/>
                                <a:ext cx="74295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36.35pt;margin-top:3.3pt;width:58.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" adj="20935" fillcolor="#4f81bd" strokecolor="#385d8a" strokeweight="2pt"/>
                  </w:pict>
                </mc:Fallback>
              </mc:AlternateContent>
            </w:r>
          </w:p>
        </w:tc>
        <w:tc>
          <w:tcPr>
            <w:tcW w:w="2631" w:type="dxa"/>
          </w:tcPr>
          <w:p w:rsidR="006A639C" w:rsidRPr="006A639C" w:rsidRDefault="006A639C" w:rsidP="006A639C">
            <w:pPr>
              <w:jc w:val="both"/>
              <w:rPr>
                <w:rFonts w:ascii="Times New Roman" w:eastAsiaTheme="minorEastAsia" w:hAnsi="Times New Roman" w:cs="Times New Roman"/>
                <w:b/>
                <w:sz w:val="28"/>
                <w:szCs w:val="28"/>
                <w:lang w:eastAsia="ru-RU"/>
              </w:rPr>
            </w:pPr>
            <w:r w:rsidRPr="006A639C">
              <w:rPr>
                <w:rFonts w:ascii="Times New Roman" w:eastAsiaTheme="minorEastAsia" w:hAnsi="Times New Roman" w:cs="Times New Roman"/>
                <w:b/>
                <w:sz w:val="28"/>
                <w:szCs w:val="28"/>
                <w:lang w:eastAsia="ru-RU"/>
              </w:rPr>
              <w:t>«Регистрация  стажера»</w:t>
            </w:r>
          </w:p>
        </w:tc>
        <w:tc>
          <w:tcPr>
            <w:tcW w:w="2631" w:type="dxa"/>
          </w:tcPr>
          <w:p w:rsidR="006A639C" w:rsidRPr="006A639C" w:rsidRDefault="006A639C" w:rsidP="006A639C">
            <w:pPr>
              <w:jc w:val="both"/>
              <w:rPr>
                <w:rFonts w:ascii="Times New Roman" w:eastAsiaTheme="minorEastAsia" w:hAnsi="Times New Roman" w:cs="Times New Roman"/>
                <w:b/>
                <w:sz w:val="28"/>
                <w:szCs w:val="28"/>
                <w:lang w:eastAsia="ru-RU"/>
              </w:rPr>
            </w:pPr>
            <w:r w:rsidRPr="006A639C">
              <w:rPr>
                <w:rFonts w:ascii="Times New Roman" w:eastAsiaTheme="minorEastAsia"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0B48972B" wp14:editId="7ADC0ACF">
                      <wp:simplePos x="0" y="0"/>
                      <wp:positionH relativeFrom="column">
                        <wp:posOffset>358775</wp:posOffset>
                      </wp:positionH>
                      <wp:positionV relativeFrom="paragraph">
                        <wp:posOffset>55245</wp:posOffset>
                      </wp:positionV>
                      <wp:extent cx="695325" cy="45085"/>
                      <wp:effectExtent l="0" t="19050" r="47625" b="31115"/>
                      <wp:wrapNone/>
                      <wp:docPr id="7" name="Стрелка вправо 7"/>
                      <wp:cNvGraphicFramePr/>
                      <a:graphic xmlns:a="http://schemas.openxmlformats.org/drawingml/2006/main">
                        <a:graphicData uri="http://schemas.microsoft.com/office/word/2010/wordprocessingShape">
                          <wps:wsp>
                            <wps:cNvSpPr/>
                            <wps:spPr>
                              <a:xfrm flipV="1">
                                <a:off x="0" y="0"/>
                                <a:ext cx="695325"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7" o:spid="_x0000_s1026" type="#_x0000_t13" style="position:absolute;margin-left:28.25pt;margin-top:4.35pt;width:54.75pt;height:3.55p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" adj="20900" fillcolor="#4f81bd" strokecolor="#385d8a" strokeweight="2pt"/>
                  </w:pict>
                </mc:Fallback>
              </mc:AlternateContent>
            </w:r>
          </w:p>
        </w:tc>
      </w:tr>
      <w:tr w:rsidR="006A639C" w:rsidRPr="006A639C" w:rsidTr="00645F92">
        <w:tc>
          <w:tcPr>
            <w:tcW w:w="2631" w:type="dxa"/>
          </w:tcPr>
          <w:p w:rsidR="006A639C" w:rsidRPr="006A639C" w:rsidRDefault="006A639C" w:rsidP="006A639C">
            <w:pPr>
              <w:jc w:val="both"/>
              <w:rPr>
                <w:rFonts w:ascii="Times New Roman" w:eastAsiaTheme="minorEastAsia" w:hAnsi="Times New Roman" w:cs="Times New Roman"/>
                <w:b/>
                <w:sz w:val="28"/>
                <w:szCs w:val="28"/>
                <w:lang w:eastAsia="ru-RU"/>
              </w:rPr>
            </w:pPr>
            <w:r w:rsidRPr="006A639C">
              <w:rPr>
                <w:rFonts w:ascii="Times New Roman" w:eastAsiaTheme="minorEastAsia" w:hAnsi="Times New Roman" w:cs="Times New Roman"/>
                <w:b/>
                <w:sz w:val="28"/>
                <w:szCs w:val="28"/>
                <w:lang w:eastAsia="ru-RU"/>
              </w:rPr>
              <w:t>«Выбор темы модуля»</w:t>
            </w:r>
          </w:p>
        </w:tc>
        <w:tc>
          <w:tcPr>
            <w:tcW w:w="2631" w:type="dxa"/>
          </w:tcPr>
          <w:p w:rsidR="006A639C" w:rsidRPr="006A639C" w:rsidRDefault="006A639C" w:rsidP="006A639C">
            <w:pPr>
              <w:jc w:val="both"/>
              <w:rPr>
                <w:rFonts w:ascii="Times New Roman" w:eastAsiaTheme="minorEastAsia" w:hAnsi="Times New Roman" w:cs="Times New Roman"/>
                <w:b/>
                <w:sz w:val="28"/>
                <w:szCs w:val="28"/>
                <w:lang w:eastAsia="ru-RU"/>
              </w:rPr>
            </w:pPr>
            <w:r w:rsidRPr="006A639C">
              <w:rPr>
                <w:rFonts w:ascii="Times New Roman" w:eastAsiaTheme="minorEastAsia"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66979E42" wp14:editId="619F3BF1">
                      <wp:simplePos x="0" y="0"/>
                      <wp:positionH relativeFrom="column">
                        <wp:posOffset>461645</wp:posOffset>
                      </wp:positionH>
                      <wp:positionV relativeFrom="paragraph">
                        <wp:posOffset>40640</wp:posOffset>
                      </wp:positionV>
                      <wp:extent cx="695325" cy="45085"/>
                      <wp:effectExtent l="0" t="19050" r="47625" b="31115"/>
                      <wp:wrapNone/>
                      <wp:docPr id="4" name="Стрелка вправо 4"/>
                      <wp:cNvGraphicFramePr/>
                      <a:graphic xmlns:a="http://schemas.openxmlformats.org/drawingml/2006/main">
                        <a:graphicData uri="http://schemas.microsoft.com/office/word/2010/wordprocessingShape">
                          <wps:wsp>
                            <wps:cNvSpPr/>
                            <wps:spPr>
                              <a:xfrm flipV="1">
                                <a:off x="0" y="0"/>
                                <a:ext cx="695325"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4" o:spid="_x0000_s1026" type="#_x0000_t13" style="position:absolute;margin-left:36.35pt;margin-top:3.2pt;width:54.75pt;height:3.55p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" adj="20900" fillcolor="#4f81bd" strokecolor="#385d8a" strokeweight="2pt"/>
                  </w:pict>
                </mc:Fallback>
              </mc:AlternateContent>
            </w:r>
          </w:p>
        </w:tc>
        <w:tc>
          <w:tcPr>
            <w:tcW w:w="2631" w:type="dxa"/>
          </w:tcPr>
          <w:p w:rsidR="006A639C" w:rsidRPr="006A639C" w:rsidRDefault="006A639C" w:rsidP="006A639C">
            <w:pPr>
              <w:jc w:val="both"/>
              <w:rPr>
                <w:rFonts w:ascii="Times New Roman" w:eastAsiaTheme="minorEastAsia" w:hAnsi="Times New Roman" w:cs="Times New Roman"/>
                <w:b/>
                <w:sz w:val="28"/>
                <w:szCs w:val="28"/>
                <w:lang w:eastAsia="ru-RU"/>
              </w:rPr>
            </w:pPr>
            <w:r w:rsidRPr="006A639C">
              <w:rPr>
                <w:rFonts w:ascii="Times New Roman" w:eastAsiaTheme="minorEastAsia" w:hAnsi="Times New Roman" w:cs="Times New Roman"/>
                <w:b/>
                <w:sz w:val="28"/>
                <w:szCs w:val="28"/>
                <w:lang w:eastAsia="ru-RU"/>
              </w:rPr>
              <w:t>«Самообразование»</w:t>
            </w:r>
          </w:p>
        </w:tc>
        <w:tc>
          <w:tcPr>
            <w:tcW w:w="2631" w:type="dxa"/>
          </w:tcPr>
          <w:p w:rsidR="006A639C" w:rsidRPr="006A639C" w:rsidRDefault="006A639C" w:rsidP="006A639C">
            <w:pPr>
              <w:jc w:val="both"/>
              <w:rPr>
                <w:rFonts w:ascii="Times New Roman" w:eastAsiaTheme="minorEastAsia" w:hAnsi="Times New Roman" w:cs="Times New Roman"/>
                <w:b/>
                <w:sz w:val="28"/>
                <w:szCs w:val="28"/>
                <w:lang w:eastAsia="ru-RU"/>
              </w:rPr>
            </w:pPr>
            <w:r w:rsidRPr="006A639C">
              <w:rPr>
                <w:rFonts w:ascii="Times New Roman" w:eastAsiaTheme="minorEastAsia"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34CB70F5" wp14:editId="7BB929C3">
                      <wp:simplePos x="0" y="0"/>
                      <wp:positionH relativeFrom="column">
                        <wp:posOffset>358775</wp:posOffset>
                      </wp:positionH>
                      <wp:positionV relativeFrom="paragraph">
                        <wp:posOffset>57150</wp:posOffset>
                      </wp:positionV>
                      <wp:extent cx="695325" cy="45085"/>
                      <wp:effectExtent l="0" t="19050" r="47625" b="31115"/>
                      <wp:wrapNone/>
                      <wp:docPr id="6" name="Стрелка вправо 6"/>
                      <wp:cNvGraphicFramePr/>
                      <a:graphic xmlns:a="http://schemas.openxmlformats.org/drawingml/2006/main">
                        <a:graphicData uri="http://schemas.microsoft.com/office/word/2010/wordprocessingShape">
                          <wps:wsp>
                            <wps:cNvSpPr/>
                            <wps:spPr>
                              <a:xfrm flipV="1">
                                <a:off x="0" y="0"/>
                                <a:ext cx="695325"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6" o:spid="_x0000_s1026" type="#_x0000_t13" style="position:absolute;margin-left:28.25pt;margin-top:4.5pt;width:54.75pt;height:3.55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" adj="20900" fillcolor="#4f81bd" strokecolor="#385d8a" strokeweight="2pt"/>
                  </w:pict>
                </mc:Fallback>
              </mc:AlternateContent>
            </w:r>
          </w:p>
        </w:tc>
      </w:tr>
      <w:tr w:rsidR="006A639C" w:rsidRPr="006A639C" w:rsidTr="00645F92">
        <w:tc>
          <w:tcPr>
            <w:tcW w:w="2631" w:type="dxa"/>
          </w:tcPr>
          <w:p w:rsidR="006A639C" w:rsidRPr="006A639C" w:rsidRDefault="006A639C" w:rsidP="006A639C">
            <w:pPr>
              <w:jc w:val="both"/>
              <w:rPr>
                <w:rFonts w:ascii="Times New Roman" w:eastAsiaTheme="minorEastAsia" w:hAnsi="Times New Roman" w:cs="Times New Roman"/>
                <w:b/>
                <w:sz w:val="28"/>
                <w:szCs w:val="28"/>
                <w:lang w:eastAsia="ru-RU"/>
              </w:rPr>
            </w:pPr>
            <w:r w:rsidRPr="006A639C">
              <w:rPr>
                <w:rFonts w:ascii="Times New Roman" w:eastAsiaTheme="minorEastAsia" w:hAnsi="Times New Roman" w:cs="Times New Roman"/>
                <w:b/>
                <w:sz w:val="28"/>
                <w:szCs w:val="28"/>
                <w:lang w:eastAsia="ru-RU"/>
              </w:rPr>
              <w:t>«Самодиагностика»</w:t>
            </w:r>
          </w:p>
        </w:tc>
        <w:tc>
          <w:tcPr>
            <w:tcW w:w="2631" w:type="dxa"/>
          </w:tcPr>
          <w:p w:rsidR="006A639C" w:rsidRPr="006A639C" w:rsidRDefault="006A639C" w:rsidP="006A639C">
            <w:pPr>
              <w:jc w:val="both"/>
              <w:rPr>
                <w:rFonts w:ascii="Times New Roman" w:eastAsiaTheme="minorEastAsia" w:hAnsi="Times New Roman" w:cs="Times New Roman"/>
                <w:b/>
                <w:sz w:val="28"/>
                <w:szCs w:val="28"/>
                <w:lang w:eastAsia="ru-RU"/>
              </w:rPr>
            </w:pPr>
            <w:r w:rsidRPr="006A639C">
              <w:rPr>
                <w:rFonts w:ascii="Times New Roman" w:eastAsiaTheme="minorEastAsia"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098417FA" wp14:editId="2B98884B">
                      <wp:simplePos x="0" y="0"/>
                      <wp:positionH relativeFrom="column">
                        <wp:posOffset>461645</wp:posOffset>
                      </wp:positionH>
                      <wp:positionV relativeFrom="paragraph">
                        <wp:posOffset>56515</wp:posOffset>
                      </wp:positionV>
                      <wp:extent cx="695325" cy="45085"/>
                      <wp:effectExtent l="0" t="19050" r="47625" b="31115"/>
                      <wp:wrapNone/>
                      <wp:docPr id="8" name="Стрелка вправо 8"/>
                      <wp:cNvGraphicFramePr/>
                      <a:graphic xmlns:a="http://schemas.openxmlformats.org/drawingml/2006/main">
                        <a:graphicData uri="http://schemas.microsoft.com/office/word/2010/wordprocessingShape">
                          <wps:wsp>
                            <wps:cNvSpPr/>
                            <wps:spPr>
                              <a:xfrm flipV="1">
                                <a:off x="0" y="0"/>
                                <a:ext cx="695325"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8" o:spid="_x0000_s1026" type="#_x0000_t13" style="position:absolute;margin-left:36.35pt;margin-top:4.45pt;width:54.75pt;height:3.55pt;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" adj="20900" fillcolor="#4f81bd" strokecolor="#385d8a" strokeweight="2pt"/>
                  </w:pict>
                </mc:Fallback>
              </mc:AlternateContent>
            </w:r>
          </w:p>
        </w:tc>
        <w:tc>
          <w:tcPr>
            <w:tcW w:w="2631" w:type="dxa"/>
          </w:tcPr>
          <w:p w:rsidR="006A639C" w:rsidRPr="006A639C" w:rsidRDefault="006A639C" w:rsidP="006A639C">
            <w:pPr>
              <w:jc w:val="both"/>
              <w:rPr>
                <w:rFonts w:ascii="Times New Roman" w:eastAsiaTheme="minorEastAsia" w:hAnsi="Times New Roman" w:cs="Times New Roman"/>
                <w:b/>
                <w:sz w:val="28"/>
                <w:szCs w:val="28"/>
                <w:lang w:eastAsia="ru-RU"/>
              </w:rPr>
            </w:pPr>
            <w:r w:rsidRPr="006A639C">
              <w:rPr>
                <w:rFonts w:ascii="Times New Roman" w:eastAsiaTheme="minorEastAsia" w:hAnsi="Times New Roman" w:cs="Times New Roman"/>
                <w:b/>
                <w:sz w:val="28"/>
                <w:szCs w:val="28"/>
                <w:lang w:eastAsia="ru-RU"/>
              </w:rPr>
              <w:t>«Дистанционное обучение»</w:t>
            </w:r>
          </w:p>
        </w:tc>
        <w:tc>
          <w:tcPr>
            <w:tcW w:w="2631" w:type="dxa"/>
          </w:tcPr>
          <w:p w:rsidR="006A639C" w:rsidRPr="006A639C" w:rsidRDefault="006A639C" w:rsidP="006A639C">
            <w:pPr>
              <w:jc w:val="both"/>
              <w:rPr>
                <w:rFonts w:ascii="Times New Roman" w:eastAsiaTheme="minorEastAsia" w:hAnsi="Times New Roman" w:cs="Times New Roman"/>
                <w:b/>
                <w:sz w:val="28"/>
                <w:szCs w:val="28"/>
                <w:lang w:eastAsia="ru-RU"/>
              </w:rPr>
            </w:pPr>
            <w:r w:rsidRPr="006A639C">
              <w:rPr>
                <w:rFonts w:ascii="Times New Roman" w:eastAsiaTheme="minorEastAsia"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15B1811C" wp14:editId="55B2DD2C">
                      <wp:simplePos x="0" y="0"/>
                      <wp:positionH relativeFrom="column">
                        <wp:posOffset>377825</wp:posOffset>
                      </wp:positionH>
                      <wp:positionV relativeFrom="paragraph">
                        <wp:posOffset>169545</wp:posOffset>
                      </wp:positionV>
                      <wp:extent cx="771525" cy="45719"/>
                      <wp:effectExtent l="0" t="19050" r="47625" b="31115"/>
                      <wp:wrapNone/>
                      <wp:docPr id="9" name="Стрелка вправо 9"/>
                      <wp:cNvGraphicFramePr/>
                      <a:graphic xmlns:a="http://schemas.openxmlformats.org/drawingml/2006/main">
                        <a:graphicData uri="http://schemas.microsoft.com/office/word/2010/wordprocessingShape">
                          <wps:wsp>
                            <wps:cNvSpPr/>
                            <wps:spPr>
                              <a:xfrm flipV="1">
                                <a:off x="0" y="0"/>
                                <a:ext cx="77152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9" o:spid="_x0000_s1026" type="#_x0000_t13" style="position:absolute;margin-left:29.75pt;margin-top:13.35pt;width:60.75pt;height:3.6pt;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" adj="20960" fillcolor="#4f81bd" strokecolor="#385d8a" strokeweight="2pt"/>
                  </w:pict>
                </mc:Fallback>
              </mc:AlternateContent>
            </w:r>
          </w:p>
        </w:tc>
      </w:tr>
      <w:tr w:rsidR="006A639C" w:rsidRPr="006A639C" w:rsidTr="00645F92">
        <w:tc>
          <w:tcPr>
            <w:tcW w:w="2631" w:type="dxa"/>
          </w:tcPr>
          <w:p w:rsidR="006A639C" w:rsidRPr="006A639C" w:rsidRDefault="006A639C" w:rsidP="006A639C">
            <w:pPr>
              <w:jc w:val="both"/>
              <w:rPr>
                <w:rFonts w:ascii="Times New Roman" w:eastAsiaTheme="minorEastAsia" w:hAnsi="Times New Roman" w:cs="Times New Roman"/>
                <w:b/>
                <w:sz w:val="28"/>
                <w:szCs w:val="28"/>
                <w:lang w:eastAsia="ru-RU"/>
              </w:rPr>
            </w:pPr>
            <w:r w:rsidRPr="006A639C">
              <w:rPr>
                <w:rFonts w:ascii="Times New Roman" w:eastAsiaTheme="minorEastAsia" w:hAnsi="Times New Roman" w:cs="Times New Roman"/>
                <w:b/>
                <w:sz w:val="28"/>
                <w:szCs w:val="28"/>
                <w:lang w:eastAsia="ru-RU"/>
              </w:rPr>
              <w:t>«Рефлексия»</w:t>
            </w:r>
          </w:p>
        </w:tc>
        <w:tc>
          <w:tcPr>
            <w:tcW w:w="2631" w:type="dxa"/>
          </w:tcPr>
          <w:p w:rsidR="006A639C" w:rsidRPr="006A639C" w:rsidRDefault="006A639C" w:rsidP="006A639C">
            <w:pPr>
              <w:jc w:val="both"/>
              <w:rPr>
                <w:rFonts w:ascii="Times New Roman" w:eastAsiaTheme="minorEastAsia" w:hAnsi="Times New Roman" w:cs="Times New Roman"/>
                <w:b/>
                <w:sz w:val="28"/>
                <w:szCs w:val="28"/>
                <w:lang w:eastAsia="ru-RU"/>
              </w:rPr>
            </w:pPr>
            <w:r w:rsidRPr="006A639C">
              <w:rPr>
                <w:rFonts w:ascii="Times New Roman" w:eastAsiaTheme="minorEastAsia"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49DBBE32" wp14:editId="0E1C5C82">
                      <wp:simplePos x="0" y="0"/>
                      <wp:positionH relativeFrom="column">
                        <wp:posOffset>509270</wp:posOffset>
                      </wp:positionH>
                      <wp:positionV relativeFrom="paragraph">
                        <wp:posOffset>52070</wp:posOffset>
                      </wp:positionV>
                      <wp:extent cx="695325" cy="45085"/>
                      <wp:effectExtent l="0" t="19050" r="47625" b="31115"/>
                      <wp:wrapNone/>
                      <wp:docPr id="10" name="Стрелка вправо 10"/>
                      <wp:cNvGraphicFramePr/>
                      <a:graphic xmlns:a="http://schemas.openxmlformats.org/drawingml/2006/main">
                        <a:graphicData uri="http://schemas.microsoft.com/office/word/2010/wordprocessingShape">
                          <wps:wsp>
                            <wps:cNvSpPr/>
                            <wps:spPr>
                              <a:xfrm flipV="1">
                                <a:off x="0" y="0"/>
                                <a:ext cx="695325"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10" o:spid="_x0000_s1026" type="#_x0000_t13" style="position:absolute;margin-left:40.1pt;margin-top:4.1pt;width:54.75pt;height:3.55pt;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" adj="20900" fillcolor="#4f81bd" strokecolor="#385d8a" strokeweight="2pt"/>
                  </w:pict>
                </mc:Fallback>
              </mc:AlternateContent>
            </w:r>
          </w:p>
        </w:tc>
        <w:tc>
          <w:tcPr>
            <w:tcW w:w="2631" w:type="dxa"/>
          </w:tcPr>
          <w:p w:rsidR="006A639C" w:rsidRPr="006A639C" w:rsidRDefault="006A639C" w:rsidP="006A639C">
            <w:pPr>
              <w:jc w:val="both"/>
              <w:rPr>
                <w:rFonts w:ascii="Times New Roman" w:eastAsiaTheme="minorEastAsia" w:hAnsi="Times New Roman" w:cs="Times New Roman"/>
                <w:b/>
                <w:sz w:val="28"/>
                <w:szCs w:val="28"/>
                <w:lang w:eastAsia="ru-RU"/>
              </w:rPr>
            </w:pPr>
            <w:r w:rsidRPr="006A639C">
              <w:rPr>
                <w:rFonts w:ascii="Times New Roman" w:eastAsiaTheme="minorEastAsia" w:hAnsi="Times New Roman" w:cs="Times New Roman"/>
                <w:b/>
                <w:sz w:val="28"/>
                <w:szCs w:val="28"/>
                <w:lang w:eastAsia="ru-RU"/>
              </w:rPr>
              <w:t>«Книга отзывов и предложений»</w:t>
            </w:r>
          </w:p>
        </w:tc>
        <w:tc>
          <w:tcPr>
            <w:tcW w:w="2631" w:type="dxa"/>
          </w:tcPr>
          <w:p w:rsidR="006A639C" w:rsidRPr="006A639C" w:rsidRDefault="006A639C" w:rsidP="006A639C">
            <w:pPr>
              <w:jc w:val="both"/>
              <w:rPr>
                <w:rFonts w:ascii="Times New Roman" w:eastAsiaTheme="minorEastAsia" w:hAnsi="Times New Roman" w:cs="Times New Roman"/>
                <w:b/>
                <w:sz w:val="28"/>
                <w:szCs w:val="28"/>
                <w:lang w:eastAsia="ru-RU"/>
              </w:rPr>
            </w:pPr>
          </w:p>
        </w:tc>
      </w:tr>
    </w:tbl>
    <w:p w:rsidR="006A639C" w:rsidRDefault="006A639C" w:rsidP="00622F29">
      <w:pPr>
        <w:pStyle w:val="a3"/>
        <w:spacing w:before="0" w:beforeAutospacing="0" w:after="0" w:afterAutospacing="0"/>
        <w:jc w:val="both"/>
        <w:rPr>
          <w:color w:val="000000" w:themeColor="text1"/>
          <w:sz w:val="28"/>
          <w:szCs w:val="28"/>
        </w:rPr>
      </w:pPr>
    </w:p>
    <w:p w:rsidR="006A639C" w:rsidRDefault="006A639C" w:rsidP="00622F29">
      <w:pPr>
        <w:pStyle w:val="a3"/>
        <w:spacing w:before="0" w:beforeAutospacing="0" w:after="0" w:afterAutospacing="0"/>
        <w:jc w:val="both"/>
        <w:rPr>
          <w:color w:val="000000" w:themeColor="text1"/>
          <w:sz w:val="28"/>
          <w:szCs w:val="28"/>
        </w:rPr>
      </w:pPr>
      <w:r w:rsidRPr="006A639C">
        <w:rPr>
          <w:color w:val="000000" w:themeColor="text1"/>
          <w:sz w:val="28"/>
          <w:szCs w:val="28"/>
        </w:rPr>
        <w:t>а также разработанными приложениями (нормативного, программно-методического и рефлексивного характера), размещенными во вкладке «Базовая организация  стажировочной площадки»   на официальном сайте школы.</w:t>
      </w:r>
    </w:p>
    <w:p w:rsidR="00BB6033" w:rsidRPr="00BB6033" w:rsidRDefault="00BB6033" w:rsidP="00BB6033">
      <w:pPr>
        <w:pStyle w:val="a3"/>
        <w:spacing w:before="0" w:beforeAutospacing="0" w:after="0" w:afterAutospacing="0"/>
        <w:jc w:val="center"/>
        <w:rPr>
          <w:b/>
          <w:color w:val="000000" w:themeColor="text1"/>
          <w:sz w:val="28"/>
          <w:szCs w:val="28"/>
        </w:rPr>
      </w:pPr>
      <w:r w:rsidRPr="00BB6033">
        <w:rPr>
          <w:b/>
          <w:color w:val="000000" w:themeColor="text1"/>
          <w:sz w:val="28"/>
          <w:szCs w:val="28"/>
        </w:rPr>
        <w:t>Содержание программы</w:t>
      </w:r>
    </w:p>
    <w:p w:rsidR="006A639C" w:rsidRDefault="006A639C" w:rsidP="003D5D0B">
      <w:pPr>
        <w:pStyle w:val="a3"/>
        <w:spacing w:after="0"/>
        <w:jc w:val="both"/>
        <w:rPr>
          <w:b/>
          <w:color w:val="000000" w:themeColor="text1"/>
          <w:sz w:val="28"/>
          <w:szCs w:val="28"/>
        </w:rPr>
      </w:pPr>
      <w:r w:rsidRPr="006A639C">
        <w:rPr>
          <w:b/>
          <w:color w:val="000000" w:themeColor="text1"/>
          <w:sz w:val="28"/>
          <w:szCs w:val="28"/>
        </w:rPr>
        <w:t>ТЕМА 1.</w:t>
      </w:r>
      <w:r>
        <w:rPr>
          <w:b/>
          <w:color w:val="000000" w:themeColor="text1"/>
          <w:sz w:val="28"/>
          <w:szCs w:val="28"/>
        </w:rPr>
        <w:t xml:space="preserve"> «Инновационный опыт МОУ СШ № 89 </w:t>
      </w:r>
      <w:r w:rsidR="003D5D0B">
        <w:rPr>
          <w:b/>
          <w:color w:val="000000" w:themeColor="text1"/>
          <w:sz w:val="28"/>
          <w:szCs w:val="28"/>
        </w:rPr>
        <w:t xml:space="preserve">по созданию и использованию воспитательных ресурсов при разработке и внедрении </w:t>
      </w:r>
      <w:r>
        <w:rPr>
          <w:b/>
          <w:color w:val="000000" w:themeColor="text1"/>
          <w:sz w:val="28"/>
          <w:szCs w:val="28"/>
        </w:rPr>
        <w:t xml:space="preserve">модели </w:t>
      </w:r>
      <w:r w:rsidR="003D5D0B">
        <w:rPr>
          <w:b/>
          <w:color w:val="000000" w:themeColor="text1"/>
          <w:sz w:val="28"/>
          <w:szCs w:val="28"/>
        </w:rPr>
        <w:t xml:space="preserve">формирующего оценивания </w:t>
      </w:r>
      <w:r w:rsidR="003D5D0B" w:rsidRPr="003D5D0B">
        <w:rPr>
          <w:b/>
          <w:color w:val="000000" w:themeColor="text1"/>
          <w:sz w:val="28"/>
          <w:szCs w:val="28"/>
        </w:rPr>
        <w:t>личностных достижений школьников»</w:t>
      </w:r>
    </w:p>
    <w:p w:rsidR="0026251D" w:rsidRPr="001E5208" w:rsidRDefault="00BB6033" w:rsidP="006F2618">
      <w:pPr>
        <w:pStyle w:val="a3"/>
        <w:spacing w:before="0" w:beforeAutospacing="0" w:after="0" w:afterAutospacing="0"/>
        <w:jc w:val="both"/>
        <w:rPr>
          <w:color w:val="000000" w:themeColor="text1"/>
          <w:sz w:val="28"/>
          <w:szCs w:val="28"/>
        </w:rPr>
      </w:pPr>
      <w:r w:rsidRPr="00BB6033">
        <w:rPr>
          <w:color w:val="000000" w:themeColor="text1"/>
          <w:sz w:val="28"/>
          <w:szCs w:val="28"/>
        </w:rPr>
        <w:t>Стратегия развития воспитания в российской федерации на период до 2025 года</w:t>
      </w:r>
      <w:r>
        <w:rPr>
          <w:color w:val="000000" w:themeColor="text1"/>
          <w:sz w:val="28"/>
          <w:szCs w:val="28"/>
        </w:rPr>
        <w:t xml:space="preserve"> (цели стратегии, направления).</w:t>
      </w:r>
      <w:r w:rsidRPr="00BB6033">
        <w:rPr>
          <w:b/>
          <w:color w:val="000000" w:themeColor="text1"/>
          <w:sz w:val="28"/>
          <w:szCs w:val="28"/>
        </w:rPr>
        <w:t xml:space="preserve"> </w:t>
      </w:r>
      <w:r w:rsidRPr="00BB6033">
        <w:rPr>
          <w:color w:val="000000" w:themeColor="text1"/>
          <w:sz w:val="28"/>
          <w:szCs w:val="28"/>
        </w:rPr>
        <w:t>Программа духовно-нравственного развити</w:t>
      </w:r>
      <w:r>
        <w:rPr>
          <w:color w:val="000000" w:themeColor="text1"/>
          <w:sz w:val="28"/>
          <w:szCs w:val="28"/>
        </w:rPr>
        <w:t>я и воспитания МОУ СШ № 89 «П</w:t>
      </w:r>
      <w:r w:rsidRPr="00BB6033">
        <w:rPr>
          <w:color w:val="000000" w:themeColor="text1"/>
          <w:sz w:val="28"/>
          <w:szCs w:val="28"/>
        </w:rPr>
        <w:t>околение»</w:t>
      </w:r>
      <w:r>
        <w:rPr>
          <w:color w:val="000000" w:themeColor="text1"/>
          <w:sz w:val="28"/>
          <w:szCs w:val="28"/>
        </w:rPr>
        <w:t>. Основные направления духовно-нравственного воспитания.</w:t>
      </w:r>
      <w:r w:rsidR="007C260B" w:rsidRPr="007C260B">
        <w:rPr>
          <w:sz w:val="28"/>
          <w:szCs w:val="28"/>
        </w:rPr>
        <w:t xml:space="preserve"> </w:t>
      </w:r>
      <w:r w:rsidR="006F2618">
        <w:rPr>
          <w:sz w:val="28"/>
          <w:szCs w:val="28"/>
        </w:rPr>
        <w:t>Модуль  « Родники». Модуль  «Я – гражданин России». Модуль «Пусти добро в свое сердце». Модуль «Мой выбор». Модуль  «Мой здоровый мир». Модуль</w:t>
      </w:r>
      <w:r w:rsidR="007C260B" w:rsidRPr="007C260B">
        <w:rPr>
          <w:sz w:val="28"/>
          <w:szCs w:val="28"/>
        </w:rPr>
        <w:t xml:space="preserve"> «Наследники. Хранители. Творцы»</w:t>
      </w:r>
      <w:r w:rsidR="006F2618">
        <w:rPr>
          <w:sz w:val="28"/>
          <w:szCs w:val="28"/>
        </w:rPr>
        <w:t>. Модуль</w:t>
      </w:r>
      <w:r w:rsidR="00223788">
        <w:rPr>
          <w:sz w:val="28"/>
          <w:szCs w:val="28"/>
        </w:rPr>
        <w:t xml:space="preserve"> «Зеленые тропы планеты»</w:t>
      </w:r>
      <w:r w:rsidR="006F2618">
        <w:rPr>
          <w:sz w:val="28"/>
          <w:szCs w:val="28"/>
        </w:rPr>
        <w:t xml:space="preserve">. </w:t>
      </w:r>
      <w:r w:rsidR="00A018BF" w:rsidRPr="00A018BF">
        <w:rPr>
          <w:sz w:val="28"/>
          <w:szCs w:val="28"/>
        </w:rPr>
        <w:t>Российское движение школьников (РДШ) — общественно-государственная детско-юношеская организация, деятельность которой целиком сосредоточена на развитии и воспитании школьников. В своей деятельности движение стремится объединять и координировать организации и лица, занимающиеся воспитанием подрастающего поколения и формированием личности.</w:t>
      </w:r>
      <w:r w:rsidR="006F2618">
        <w:rPr>
          <w:color w:val="000000" w:themeColor="text1"/>
          <w:sz w:val="28"/>
          <w:szCs w:val="28"/>
        </w:rPr>
        <w:t xml:space="preserve"> </w:t>
      </w:r>
      <w:r w:rsidR="006F2618" w:rsidRPr="006F2618">
        <w:rPr>
          <w:color w:val="000000" w:themeColor="text1"/>
          <w:sz w:val="28"/>
          <w:szCs w:val="28"/>
        </w:rPr>
        <w:t>Внутришкольная</w:t>
      </w:r>
      <w:r w:rsidR="001E5208" w:rsidRPr="006F2618">
        <w:rPr>
          <w:color w:val="000000" w:themeColor="text1"/>
          <w:sz w:val="28"/>
          <w:szCs w:val="28"/>
        </w:rPr>
        <w:t xml:space="preserve">  система  оценки  воспитательных  достижений  включает следующие компоненты</w:t>
      </w:r>
      <w:r w:rsidR="006F2618">
        <w:rPr>
          <w:color w:val="000000" w:themeColor="text1"/>
          <w:sz w:val="28"/>
          <w:szCs w:val="28"/>
        </w:rPr>
        <w:t xml:space="preserve"> (</w:t>
      </w:r>
      <w:r w:rsidR="001E5208" w:rsidRPr="001E5208">
        <w:rPr>
          <w:color w:val="000000" w:themeColor="text1"/>
          <w:sz w:val="28"/>
          <w:szCs w:val="28"/>
        </w:rPr>
        <w:t>методику  многоуровневой  систем</w:t>
      </w:r>
      <w:r w:rsidR="001E5208">
        <w:rPr>
          <w:color w:val="000000" w:themeColor="text1"/>
          <w:sz w:val="28"/>
          <w:szCs w:val="28"/>
        </w:rPr>
        <w:t xml:space="preserve">ы  мониторинга  воспитательной </w:t>
      </w:r>
      <w:r w:rsidR="001E5208" w:rsidRPr="001E5208">
        <w:rPr>
          <w:color w:val="000000" w:themeColor="text1"/>
          <w:sz w:val="28"/>
          <w:szCs w:val="28"/>
        </w:rPr>
        <w:t>деятельности;</w:t>
      </w:r>
      <w:r w:rsidR="006F2618">
        <w:rPr>
          <w:color w:val="000000" w:themeColor="text1"/>
          <w:sz w:val="28"/>
          <w:szCs w:val="28"/>
        </w:rPr>
        <w:t xml:space="preserve"> пакет диагностических средств; </w:t>
      </w:r>
      <w:r w:rsidR="001E5208" w:rsidRPr="001E5208">
        <w:rPr>
          <w:color w:val="000000" w:themeColor="text1"/>
          <w:sz w:val="28"/>
          <w:szCs w:val="28"/>
        </w:rPr>
        <w:t>технологический  пакет  электронн</w:t>
      </w:r>
      <w:r w:rsidR="001E5208">
        <w:rPr>
          <w:color w:val="000000" w:themeColor="text1"/>
          <w:sz w:val="28"/>
          <w:szCs w:val="28"/>
        </w:rPr>
        <w:t>ых  сре</w:t>
      </w:r>
      <w:proofErr w:type="gramStart"/>
      <w:r w:rsidR="001E5208">
        <w:rPr>
          <w:color w:val="000000" w:themeColor="text1"/>
          <w:sz w:val="28"/>
          <w:szCs w:val="28"/>
        </w:rPr>
        <w:t>дств  сб</w:t>
      </w:r>
      <w:proofErr w:type="gramEnd"/>
      <w:r w:rsidR="001E5208">
        <w:rPr>
          <w:color w:val="000000" w:themeColor="text1"/>
          <w:sz w:val="28"/>
          <w:szCs w:val="28"/>
        </w:rPr>
        <w:t xml:space="preserve">ора,  обработки </w:t>
      </w:r>
      <w:r w:rsidR="001E5208" w:rsidRPr="001E5208">
        <w:rPr>
          <w:color w:val="000000" w:themeColor="text1"/>
          <w:sz w:val="28"/>
          <w:szCs w:val="28"/>
        </w:rPr>
        <w:t>и хра</w:t>
      </w:r>
      <w:r w:rsidR="006F2618">
        <w:rPr>
          <w:color w:val="000000" w:themeColor="text1"/>
          <w:sz w:val="28"/>
          <w:szCs w:val="28"/>
        </w:rPr>
        <w:t>нения мониторинговой информации).</w:t>
      </w:r>
    </w:p>
    <w:p w:rsidR="00503B03" w:rsidRPr="006F2618" w:rsidRDefault="00B37156" w:rsidP="00503B03">
      <w:pPr>
        <w:pStyle w:val="a3"/>
        <w:spacing w:after="0"/>
        <w:jc w:val="both"/>
        <w:rPr>
          <w:b/>
          <w:color w:val="000000" w:themeColor="text1"/>
          <w:sz w:val="28"/>
          <w:szCs w:val="28"/>
        </w:rPr>
      </w:pPr>
      <w:r w:rsidRPr="006F2618">
        <w:rPr>
          <w:b/>
          <w:color w:val="000000" w:themeColor="text1"/>
          <w:sz w:val="28"/>
          <w:szCs w:val="28"/>
        </w:rPr>
        <w:t>Тема 2 Самодиагностика педагогического опыта по теме «Ресурсы и алгоритмы организации формирующего оценивания личностных достижений школьников»</w:t>
      </w:r>
      <w:r w:rsidR="00047C8B" w:rsidRPr="006F2618">
        <w:rPr>
          <w:b/>
          <w:color w:val="000000" w:themeColor="text1"/>
          <w:sz w:val="28"/>
          <w:szCs w:val="28"/>
        </w:rPr>
        <w:t xml:space="preserve"> </w:t>
      </w:r>
    </w:p>
    <w:p w:rsidR="00503B03" w:rsidRPr="006F2618" w:rsidRDefault="00B37156" w:rsidP="00503B03">
      <w:pPr>
        <w:pStyle w:val="a3"/>
        <w:spacing w:after="0"/>
        <w:jc w:val="both"/>
        <w:rPr>
          <w:b/>
          <w:color w:val="000000" w:themeColor="text1"/>
          <w:sz w:val="28"/>
          <w:szCs w:val="28"/>
        </w:rPr>
      </w:pPr>
      <w:r w:rsidRPr="006F2618">
        <w:rPr>
          <w:b/>
          <w:color w:val="000000" w:themeColor="text1"/>
          <w:sz w:val="28"/>
          <w:szCs w:val="28"/>
        </w:rPr>
        <w:t>Тема 3 Рефлексия инновационного опыта МОУ СШ № 89 по созданию и использованию воспитательных ресурсов при разработке и внедрении модели формирующего оценивания личностных достижений школьников»</w:t>
      </w:r>
    </w:p>
    <w:p w:rsidR="003B30FD" w:rsidRPr="00BC5A8E" w:rsidRDefault="003B30FD" w:rsidP="00503B03">
      <w:pPr>
        <w:pStyle w:val="a3"/>
        <w:spacing w:after="0"/>
        <w:jc w:val="both"/>
        <w:rPr>
          <w:b/>
          <w:color w:val="000000" w:themeColor="text1"/>
          <w:sz w:val="28"/>
          <w:szCs w:val="28"/>
        </w:rPr>
      </w:pPr>
      <w:r w:rsidRPr="00BC5A8E">
        <w:rPr>
          <w:b/>
          <w:i/>
          <w:color w:val="000000" w:themeColor="text1"/>
          <w:sz w:val="28"/>
          <w:szCs w:val="28"/>
        </w:rPr>
        <w:t>Планируемые результаты</w:t>
      </w:r>
      <w:r w:rsidRPr="00BC5A8E">
        <w:rPr>
          <w:b/>
          <w:color w:val="000000" w:themeColor="text1"/>
          <w:sz w:val="28"/>
          <w:szCs w:val="28"/>
        </w:rPr>
        <w:t xml:space="preserve"> освоения стажёрами программы стажёрской практики:  </w:t>
      </w:r>
    </w:p>
    <w:p w:rsidR="003B30FD" w:rsidRPr="00BC5A8E" w:rsidRDefault="003B30FD" w:rsidP="003B30FD">
      <w:pPr>
        <w:pStyle w:val="a3"/>
        <w:spacing w:before="0" w:beforeAutospacing="0" w:after="0" w:afterAutospacing="0"/>
        <w:ind w:firstLine="284"/>
        <w:jc w:val="both"/>
        <w:rPr>
          <w:color w:val="000000" w:themeColor="text1"/>
          <w:sz w:val="28"/>
          <w:szCs w:val="28"/>
        </w:rPr>
      </w:pPr>
      <w:r w:rsidRPr="00BC5A8E">
        <w:rPr>
          <w:color w:val="000000" w:themeColor="text1"/>
          <w:sz w:val="28"/>
          <w:szCs w:val="28"/>
        </w:rPr>
        <w:t>1)</w:t>
      </w:r>
      <w:r w:rsidR="00BC5A8E" w:rsidRPr="00BC5A8E">
        <w:rPr>
          <w:color w:val="000000" w:themeColor="text1"/>
          <w:sz w:val="28"/>
          <w:szCs w:val="28"/>
        </w:rPr>
        <w:t xml:space="preserve"> </w:t>
      </w:r>
      <w:r w:rsidR="00223788">
        <w:rPr>
          <w:color w:val="000000" w:themeColor="text1"/>
          <w:sz w:val="28"/>
          <w:szCs w:val="28"/>
        </w:rPr>
        <w:t>овладение</w:t>
      </w:r>
      <w:r w:rsidR="00BC5A8E" w:rsidRPr="00BC5A8E">
        <w:rPr>
          <w:color w:val="000000" w:themeColor="text1"/>
          <w:sz w:val="28"/>
          <w:szCs w:val="28"/>
        </w:rPr>
        <w:t xml:space="preserve"> профессиональными компетенциями по разработке и реализации модели сетевого взаимодействия учащихся образовательных организаций как условия их успешной социализации</w:t>
      </w:r>
      <w:r w:rsidRPr="00BC5A8E">
        <w:rPr>
          <w:color w:val="000000" w:themeColor="text1"/>
          <w:sz w:val="28"/>
          <w:szCs w:val="28"/>
        </w:rPr>
        <w:t xml:space="preserve">; </w:t>
      </w:r>
    </w:p>
    <w:p w:rsidR="00BC5A8E" w:rsidRPr="00730DEB" w:rsidRDefault="003B30FD" w:rsidP="00730DEB">
      <w:pPr>
        <w:pStyle w:val="a3"/>
        <w:spacing w:before="0" w:beforeAutospacing="0" w:after="0" w:afterAutospacing="0"/>
        <w:ind w:firstLine="284"/>
        <w:jc w:val="both"/>
        <w:rPr>
          <w:color w:val="000000" w:themeColor="text1"/>
          <w:sz w:val="28"/>
          <w:szCs w:val="28"/>
        </w:rPr>
      </w:pPr>
      <w:r w:rsidRPr="00BC5A8E">
        <w:rPr>
          <w:color w:val="000000" w:themeColor="text1"/>
          <w:sz w:val="28"/>
          <w:szCs w:val="28"/>
        </w:rPr>
        <w:lastRenderedPageBreak/>
        <w:t xml:space="preserve">2) </w:t>
      </w:r>
      <w:r w:rsidR="00223788">
        <w:rPr>
          <w:color w:val="000000" w:themeColor="text1"/>
          <w:sz w:val="28"/>
          <w:szCs w:val="28"/>
        </w:rPr>
        <w:t>освоение</w:t>
      </w:r>
      <w:r w:rsidR="00BC5A8E" w:rsidRPr="00BC5A8E">
        <w:rPr>
          <w:color w:val="000000" w:themeColor="text1"/>
          <w:sz w:val="28"/>
          <w:szCs w:val="28"/>
        </w:rPr>
        <w:t xml:space="preserve"> </w:t>
      </w:r>
      <w:r w:rsidR="00223788">
        <w:rPr>
          <w:color w:val="000000" w:themeColor="text1"/>
          <w:sz w:val="28"/>
          <w:szCs w:val="28"/>
        </w:rPr>
        <w:t>технологий</w:t>
      </w:r>
      <w:r w:rsidR="00BC5A8E" w:rsidRPr="00BC5A8E">
        <w:rPr>
          <w:color w:val="000000" w:themeColor="text1"/>
          <w:sz w:val="28"/>
          <w:szCs w:val="28"/>
        </w:rPr>
        <w:t xml:space="preserve"> внедрения модели формирующего оценивания ценностно-смысловой сферы и  личностных достижений школьников.    </w:t>
      </w:r>
    </w:p>
    <w:p w:rsidR="003365A0" w:rsidRDefault="00BC5A8E" w:rsidP="003365A0">
      <w:pPr>
        <w:pStyle w:val="a3"/>
        <w:spacing w:before="0" w:beforeAutospacing="0" w:after="0" w:afterAutospacing="0"/>
        <w:ind w:firstLine="284"/>
        <w:jc w:val="both"/>
        <w:rPr>
          <w:color w:val="000000" w:themeColor="text1"/>
          <w:sz w:val="28"/>
          <w:szCs w:val="28"/>
        </w:rPr>
      </w:pPr>
      <w:r w:rsidRPr="00BC5A8E">
        <w:rPr>
          <w:color w:val="000000" w:themeColor="text1"/>
          <w:sz w:val="28"/>
          <w:szCs w:val="28"/>
        </w:rPr>
        <w:t xml:space="preserve">3) </w:t>
      </w:r>
      <w:r w:rsidR="003B30FD" w:rsidRPr="00BC5A8E">
        <w:rPr>
          <w:color w:val="000000" w:themeColor="text1"/>
          <w:sz w:val="28"/>
          <w:szCs w:val="28"/>
        </w:rPr>
        <w:t xml:space="preserve">технологическая готовность стажеров к реализации освоенных </w:t>
      </w:r>
      <w:r>
        <w:rPr>
          <w:color w:val="000000" w:themeColor="text1"/>
          <w:sz w:val="28"/>
          <w:szCs w:val="28"/>
        </w:rPr>
        <w:t>алгоритмов и технологий</w:t>
      </w:r>
      <w:r w:rsidRPr="00BC5A8E">
        <w:rPr>
          <w:color w:val="000000" w:themeColor="text1"/>
          <w:sz w:val="28"/>
          <w:szCs w:val="28"/>
        </w:rPr>
        <w:t xml:space="preserve"> организации формирующего оценивания личностных достижений школьников </w:t>
      </w:r>
      <w:r w:rsidR="003B30FD" w:rsidRPr="00BC5A8E">
        <w:rPr>
          <w:color w:val="000000" w:themeColor="text1"/>
          <w:sz w:val="28"/>
          <w:szCs w:val="28"/>
        </w:rPr>
        <w:t>в условиях «своего» общеобразовательного учреждения.</w:t>
      </w:r>
    </w:p>
    <w:p w:rsidR="003C7ECA" w:rsidRPr="003365A0" w:rsidRDefault="00BC5A8E" w:rsidP="003365A0">
      <w:pPr>
        <w:pStyle w:val="a3"/>
        <w:spacing w:before="0" w:beforeAutospacing="0" w:after="0" w:afterAutospacing="0"/>
        <w:ind w:firstLine="284"/>
        <w:jc w:val="both"/>
        <w:rPr>
          <w:color w:val="000000" w:themeColor="text1"/>
          <w:sz w:val="28"/>
          <w:szCs w:val="28"/>
        </w:rPr>
      </w:pPr>
      <w:r w:rsidRPr="003365A0">
        <w:rPr>
          <w:i/>
          <w:color w:val="000000" w:themeColor="text1"/>
          <w:sz w:val="28"/>
          <w:szCs w:val="28"/>
        </w:rPr>
        <w:t>А</w:t>
      </w:r>
      <w:r w:rsidR="003B30FD" w:rsidRPr="003365A0">
        <w:rPr>
          <w:i/>
          <w:color w:val="000000" w:themeColor="text1"/>
          <w:sz w:val="28"/>
          <w:szCs w:val="28"/>
        </w:rPr>
        <w:t>ттестация</w:t>
      </w:r>
      <w:r w:rsidR="003B30FD" w:rsidRPr="003365A0">
        <w:rPr>
          <w:color w:val="000000" w:themeColor="text1"/>
          <w:sz w:val="28"/>
          <w:szCs w:val="28"/>
        </w:rPr>
        <w:t xml:space="preserve"> слушателей-стажеров проводится в </w:t>
      </w:r>
      <w:r w:rsidRPr="003365A0">
        <w:rPr>
          <w:color w:val="000000" w:themeColor="text1"/>
          <w:sz w:val="28"/>
          <w:szCs w:val="28"/>
        </w:rPr>
        <w:t xml:space="preserve">процессе выполнения тестирования </w:t>
      </w:r>
      <w:r w:rsidR="003365A0" w:rsidRPr="003365A0">
        <w:rPr>
          <w:color w:val="000000" w:themeColor="text1"/>
          <w:sz w:val="28"/>
          <w:szCs w:val="28"/>
        </w:rPr>
        <w:t xml:space="preserve">(на информационном ресурсе – сайт МОУ СШ № 89), </w:t>
      </w:r>
      <w:r w:rsidRPr="003365A0">
        <w:rPr>
          <w:color w:val="000000" w:themeColor="text1"/>
          <w:sz w:val="28"/>
          <w:szCs w:val="28"/>
        </w:rPr>
        <w:t>в процессе самодиагностики и рефлексивного оценивания инновационного педагогического опыта МОУ СШ № 89 как</w:t>
      </w:r>
      <w:r w:rsidRPr="003365A0">
        <w:rPr>
          <w:color w:val="000000" w:themeColor="text1"/>
        </w:rPr>
        <w:t xml:space="preserve"> </w:t>
      </w:r>
      <w:r w:rsidRPr="003365A0">
        <w:rPr>
          <w:color w:val="000000" w:themeColor="text1"/>
          <w:sz w:val="28"/>
          <w:szCs w:val="28"/>
        </w:rPr>
        <w:t xml:space="preserve">базовой организации стажировочной  площадки Волгоградской области </w:t>
      </w:r>
      <w:r w:rsidR="003365A0" w:rsidRPr="003365A0">
        <w:rPr>
          <w:color w:val="000000" w:themeColor="text1"/>
          <w:sz w:val="28"/>
          <w:szCs w:val="28"/>
        </w:rPr>
        <w:t xml:space="preserve">по </w:t>
      </w:r>
      <w:r w:rsidRPr="003365A0">
        <w:rPr>
          <w:color w:val="000000" w:themeColor="text1"/>
          <w:sz w:val="28"/>
          <w:szCs w:val="28"/>
        </w:rPr>
        <w:t xml:space="preserve"> </w:t>
      </w:r>
      <w:r w:rsidR="003365A0" w:rsidRPr="003365A0">
        <w:rPr>
          <w:color w:val="000000" w:themeColor="text1"/>
          <w:sz w:val="28"/>
          <w:szCs w:val="28"/>
        </w:rPr>
        <w:t>теме: «Ресурсы и алгоритмы организации формирующего оценивания личностных достижений школьников»</w:t>
      </w:r>
    </w:p>
    <w:p w:rsidR="003C7ECA" w:rsidRDefault="003C7ECA" w:rsidP="003B30FD">
      <w:pPr>
        <w:pStyle w:val="FR1"/>
        <w:spacing w:line="240" w:lineRule="auto"/>
        <w:ind w:left="0" w:firstLine="709"/>
        <w:jc w:val="center"/>
        <w:rPr>
          <w:b/>
          <w:bCs/>
          <w:color w:val="000000"/>
          <w:sz w:val="28"/>
          <w:szCs w:val="28"/>
        </w:rPr>
      </w:pPr>
    </w:p>
    <w:p w:rsidR="003C7ECA" w:rsidRDefault="003C7ECA" w:rsidP="003B30FD">
      <w:pPr>
        <w:pStyle w:val="FR1"/>
        <w:spacing w:line="240" w:lineRule="auto"/>
        <w:ind w:left="0" w:firstLine="709"/>
        <w:jc w:val="center"/>
        <w:rPr>
          <w:b/>
          <w:bCs/>
          <w:color w:val="000000"/>
          <w:sz w:val="28"/>
          <w:szCs w:val="28"/>
        </w:rPr>
      </w:pPr>
    </w:p>
    <w:p w:rsidR="003B30FD" w:rsidRPr="00024D38" w:rsidRDefault="003B30FD" w:rsidP="003B30FD">
      <w:pPr>
        <w:pStyle w:val="FR1"/>
        <w:spacing w:line="240" w:lineRule="auto"/>
        <w:ind w:left="0" w:firstLine="709"/>
        <w:jc w:val="center"/>
        <w:rPr>
          <w:b/>
          <w:bCs/>
          <w:sz w:val="28"/>
          <w:szCs w:val="28"/>
        </w:rPr>
      </w:pPr>
      <w:r w:rsidRPr="00024D38">
        <w:rPr>
          <w:b/>
          <w:bCs/>
          <w:sz w:val="28"/>
          <w:szCs w:val="28"/>
        </w:rPr>
        <w:t>Учебно-тематический план стажёрской практики</w:t>
      </w:r>
    </w:p>
    <w:p w:rsidR="003B30FD" w:rsidRPr="00024D38" w:rsidRDefault="003B30FD" w:rsidP="003B30FD">
      <w:pPr>
        <w:pStyle w:val="FR1"/>
        <w:spacing w:line="240" w:lineRule="auto"/>
        <w:ind w:left="0" w:firstLine="709"/>
        <w:jc w:val="center"/>
        <w:rPr>
          <w:bCs/>
          <w:sz w:val="28"/>
          <w:szCs w:val="28"/>
        </w:rPr>
      </w:pPr>
      <w:r w:rsidRPr="00024D38">
        <w:rPr>
          <w:bCs/>
          <w:sz w:val="28"/>
          <w:szCs w:val="28"/>
        </w:rPr>
        <w:t>(очно-заочная форма обучения</w:t>
      </w:r>
      <w:r w:rsidR="00024D38" w:rsidRPr="00024D38">
        <w:rPr>
          <w:bCs/>
          <w:sz w:val="28"/>
          <w:szCs w:val="28"/>
        </w:rPr>
        <w:t xml:space="preserve"> с прменением дистанционных образовательных технологий</w:t>
      </w:r>
      <w:r w:rsidRPr="00024D38">
        <w:rPr>
          <w:bCs/>
          <w:sz w:val="28"/>
          <w:szCs w:val="28"/>
        </w:rPr>
        <w:t>)</w:t>
      </w:r>
    </w:p>
    <w:p w:rsidR="003B30FD" w:rsidRPr="00024D38" w:rsidRDefault="003B30FD" w:rsidP="003B30FD">
      <w:pPr>
        <w:pStyle w:val="FR1"/>
        <w:spacing w:line="240" w:lineRule="auto"/>
        <w:ind w:left="0" w:firstLine="720"/>
        <w:jc w:val="both"/>
        <w:rPr>
          <w:bCs/>
          <w:sz w:val="28"/>
          <w:szCs w:val="28"/>
        </w:rPr>
      </w:pPr>
      <w:r w:rsidRPr="00024D38">
        <w:rPr>
          <w:bCs/>
          <w:sz w:val="28"/>
          <w:szCs w:val="28"/>
        </w:rPr>
        <w:t>Целевая группа: педагогические и управленческие (руководящие) работники.</w:t>
      </w:r>
    </w:p>
    <w:p w:rsidR="003B30FD" w:rsidRPr="00024D38" w:rsidRDefault="003B30FD" w:rsidP="003B30FD">
      <w:pPr>
        <w:pStyle w:val="FR1"/>
        <w:spacing w:after="120" w:line="240" w:lineRule="auto"/>
        <w:ind w:left="0" w:firstLine="720"/>
        <w:rPr>
          <w:sz w:val="28"/>
          <w:szCs w:val="28"/>
        </w:rPr>
      </w:pPr>
      <w:r w:rsidRPr="00024D38">
        <w:rPr>
          <w:bCs/>
          <w:sz w:val="28"/>
          <w:szCs w:val="28"/>
        </w:rPr>
        <w:t xml:space="preserve">Режим </w:t>
      </w:r>
      <w:r w:rsidRPr="00024D38">
        <w:rPr>
          <w:bCs/>
          <w:smallCaps/>
          <w:sz w:val="28"/>
          <w:szCs w:val="28"/>
        </w:rPr>
        <w:t xml:space="preserve"> </w:t>
      </w:r>
      <w:r w:rsidRPr="00024D38">
        <w:rPr>
          <w:bCs/>
          <w:sz w:val="28"/>
          <w:szCs w:val="28"/>
        </w:rPr>
        <w:t>аудиторных занятий</w:t>
      </w:r>
      <w:r w:rsidRPr="00024D38">
        <w:rPr>
          <w:sz w:val="28"/>
          <w:szCs w:val="28"/>
        </w:rPr>
        <w:t>: 6 академических часов в день.</w:t>
      </w:r>
    </w:p>
    <w:tbl>
      <w:tblPr>
        <w:tblW w:w="9699"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709"/>
        <w:gridCol w:w="2835"/>
        <w:gridCol w:w="851"/>
        <w:gridCol w:w="141"/>
        <w:gridCol w:w="709"/>
        <w:gridCol w:w="1276"/>
        <w:gridCol w:w="1134"/>
        <w:gridCol w:w="2044"/>
      </w:tblGrid>
      <w:tr w:rsidR="003C7ECA" w:rsidRPr="003C7ECA" w:rsidTr="003C7ECA">
        <w:tc>
          <w:tcPr>
            <w:tcW w:w="709" w:type="dxa"/>
            <w:tcBorders>
              <w:top w:val="single" w:sz="4" w:space="0" w:color="000080"/>
              <w:left w:val="single" w:sz="4" w:space="0" w:color="000080"/>
              <w:bottom w:val="single" w:sz="4" w:space="0" w:color="000080"/>
              <w:right w:val="single" w:sz="4" w:space="0" w:color="000080"/>
            </w:tcBorders>
          </w:tcPr>
          <w:p w:rsidR="003B30FD" w:rsidRPr="00024D38" w:rsidRDefault="003B30FD" w:rsidP="004C2415">
            <w:pPr>
              <w:spacing w:after="0" w:line="240" w:lineRule="auto"/>
              <w:jc w:val="center"/>
              <w:rPr>
                <w:rFonts w:ascii="Times New Roman" w:hAnsi="Times New Roman"/>
                <w:b/>
                <w:sz w:val="24"/>
                <w:szCs w:val="24"/>
              </w:rPr>
            </w:pPr>
            <w:r w:rsidRPr="00024D38">
              <w:rPr>
                <w:rFonts w:ascii="Times New Roman" w:hAnsi="Times New Roman"/>
                <w:b/>
                <w:sz w:val="24"/>
                <w:szCs w:val="24"/>
              </w:rPr>
              <w:t>№</w:t>
            </w:r>
          </w:p>
          <w:p w:rsidR="003B30FD" w:rsidRPr="00024D38" w:rsidRDefault="003B30FD" w:rsidP="004C2415">
            <w:pPr>
              <w:spacing w:after="0" w:line="240" w:lineRule="auto"/>
              <w:jc w:val="center"/>
              <w:rPr>
                <w:rFonts w:ascii="Times New Roman" w:hAnsi="Times New Roman"/>
                <w:b/>
                <w:sz w:val="24"/>
                <w:szCs w:val="24"/>
                <w:lang w:val="en-US"/>
              </w:rPr>
            </w:pPr>
            <w:proofErr w:type="spellStart"/>
            <w:r w:rsidRPr="00024D38">
              <w:rPr>
                <w:rFonts w:ascii="Times New Roman" w:hAnsi="Times New Roman"/>
                <w:b/>
                <w:sz w:val="24"/>
                <w:szCs w:val="24"/>
                <w:lang w:val="en-US"/>
              </w:rPr>
              <w:t>n|n</w:t>
            </w:r>
            <w:proofErr w:type="spellEnd"/>
          </w:p>
        </w:tc>
        <w:tc>
          <w:tcPr>
            <w:tcW w:w="2835" w:type="dxa"/>
            <w:tcBorders>
              <w:top w:val="single" w:sz="4" w:space="0" w:color="000080"/>
              <w:left w:val="single" w:sz="4" w:space="0" w:color="000080"/>
              <w:bottom w:val="single" w:sz="4" w:space="0" w:color="000080"/>
              <w:right w:val="single" w:sz="4" w:space="0" w:color="000080"/>
            </w:tcBorders>
          </w:tcPr>
          <w:p w:rsidR="003B30FD" w:rsidRPr="00024D38" w:rsidRDefault="003B30FD" w:rsidP="004C2415">
            <w:pPr>
              <w:spacing w:after="0" w:line="240" w:lineRule="auto"/>
              <w:jc w:val="center"/>
              <w:rPr>
                <w:rFonts w:ascii="Times New Roman" w:hAnsi="Times New Roman"/>
                <w:b/>
                <w:sz w:val="24"/>
                <w:szCs w:val="24"/>
              </w:rPr>
            </w:pPr>
            <w:r w:rsidRPr="00024D38">
              <w:rPr>
                <w:rFonts w:ascii="Times New Roman" w:hAnsi="Times New Roman"/>
                <w:b/>
                <w:sz w:val="24"/>
                <w:szCs w:val="24"/>
              </w:rPr>
              <w:t xml:space="preserve">Наименование </w:t>
            </w:r>
          </w:p>
          <w:p w:rsidR="003B30FD" w:rsidRPr="00024D38" w:rsidRDefault="003B30FD" w:rsidP="004C2415">
            <w:pPr>
              <w:spacing w:after="0" w:line="240" w:lineRule="auto"/>
              <w:jc w:val="center"/>
              <w:rPr>
                <w:rFonts w:ascii="Times New Roman" w:hAnsi="Times New Roman"/>
                <w:b/>
                <w:sz w:val="24"/>
                <w:szCs w:val="24"/>
              </w:rPr>
            </w:pPr>
            <w:r w:rsidRPr="00024D38">
              <w:rPr>
                <w:rFonts w:ascii="Times New Roman" w:hAnsi="Times New Roman"/>
                <w:b/>
                <w:sz w:val="24"/>
                <w:szCs w:val="24"/>
              </w:rPr>
              <w:t>разделов и тем</w:t>
            </w:r>
          </w:p>
        </w:tc>
        <w:tc>
          <w:tcPr>
            <w:tcW w:w="992" w:type="dxa"/>
            <w:gridSpan w:val="2"/>
            <w:tcBorders>
              <w:top w:val="single" w:sz="4" w:space="0" w:color="000080"/>
              <w:left w:val="single" w:sz="4" w:space="0" w:color="000080"/>
              <w:bottom w:val="single" w:sz="4" w:space="0" w:color="000080"/>
              <w:right w:val="single" w:sz="4" w:space="0" w:color="000080"/>
            </w:tcBorders>
          </w:tcPr>
          <w:p w:rsidR="003B30FD" w:rsidRPr="00024D38" w:rsidRDefault="003B30FD" w:rsidP="004C2415">
            <w:pPr>
              <w:spacing w:after="0" w:line="240" w:lineRule="auto"/>
              <w:jc w:val="center"/>
              <w:rPr>
                <w:rFonts w:ascii="Times New Roman" w:hAnsi="Times New Roman"/>
                <w:b/>
                <w:sz w:val="24"/>
                <w:szCs w:val="24"/>
              </w:rPr>
            </w:pPr>
            <w:r w:rsidRPr="00024D38">
              <w:rPr>
                <w:rFonts w:ascii="Times New Roman" w:hAnsi="Times New Roman"/>
                <w:b/>
                <w:sz w:val="24"/>
                <w:szCs w:val="24"/>
              </w:rPr>
              <w:t xml:space="preserve">Всего </w:t>
            </w:r>
          </w:p>
          <w:p w:rsidR="003B30FD" w:rsidRPr="00024D38" w:rsidRDefault="003B30FD" w:rsidP="004C2415">
            <w:pPr>
              <w:spacing w:after="0" w:line="240" w:lineRule="auto"/>
              <w:jc w:val="center"/>
              <w:rPr>
                <w:rFonts w:ascii="Times New Roman" w:hAnsi="Times New Roman"/>
                <w:b/>
                <w:sz w:val="24"/>
                <w:szCs w:val="24"/>
              </w:rPr>
            </w:pPr>
            <w:r w:rsidRPr="00024D38">
              <w:rPr>
                <w:rFonts w:ascii="Times New Roman" w:hAnsi="Times New Roman"/>
                <w:b/>
                <w:sz w:val="24"/>
                <w:szCs w:val="24"/>
              </w:rPr>
              <w:t>часов</w:t>
            </w:r>
          </w:p>
        </w:tc>
        <w:tc>
          <w:tcPr>
            <w:tcW w:w="709" w:type="dxa"/>
            <w:tcBorders>
              <w:top w:val="single" w:sz="4" w:space="0" w:color="000080"/>
              <w:left w:val="single" w:sz="4" w:space="0" w:color="000080"/>
              <w:bottom w:val="single" w:sz="4" w:space="0" w:color="000080"/>
              <w:right w:val="single" w:sz="4" w:space="0" w:color="000080"/>
            </w:tcBorders>
          </w:tcPr>
          <w:p w:rsidR="003B30FD" w:rsidRPr="00024D38" w:rsidRDefault="003B30FD" w:rsidP="004C2415">
            <w:pPr>
              <w:spacing w:after="0" w:line="240" w:lineRule="auto"/>
              <w:jc w:val="center"/>
              <w:rPr>
                <w:rFonts w:ascii="Times New Roman" w:hAnsi="Times New Roman"/>
                <w:b/>
                <w:sz w:val="24"/>
                <w:szCs w:val="24"/>
              </w:rPr>
            </w:pPr>
            <w:r w:rsidRPr="00024D38">
              <w:rPr>
                <w:rFonts w:ascii="Times New Roman" w:hAnsi="Times New Roman"/>
                <w:b/>
                <w:sz w:val="24"/>
                <w:szCs w:val="24"/>
              </w:rPr>
              <w:t>Лекции</w:t>
            </w:r>
          </w:p>
        </w:tc>
        <w:tc>
          <w:tcPr>
            <w:tcW w:w="1276" w:type="dxa"/>
            <w:tcBorders>
              <w:top w:val="single" w:sz="4" w:space="0" w:color="000080"/>
              <w:left w:val="single" w:sz="4" w:space="0" w:color="000080"/>
              <w:bottom w:val="single" w:sz="4" w:space="0" w:color="000080"/>
              <w:right w:val="single" w:sz="4" w:space="0" w:color="000080"/>
            </w:tcBorders>
          </w:tcPr>
          <w:p w:rsidR="003B30FD" w:rsidRPr="00024D38" w:rsidRDefault="003B30FD" w:rsidP="004C2415">
            <w:pPr>
              <w:spacing w:after="0" w:line="240" w:lineRule="auto"/>
              <w:jc w:val="center"/>
              <w:rPr>
                <w:rFonts w:ascii="Times New Roman" w:hAnsi="Times New Roman"/>
                <w:b/>
                <w:sz w:val="24"/>
                <w:szCs w:val="24"/>
              </w:rPr>
            </w:pPr>
            <w:r w:rsidRPr="00024D38">
              <w:rPr>
                <w:rFonts w:ascii="Times New Roman" w:hAnsi="Times New Roman"/>
                <w:b/>
                <w:sz w:val="24"/>
                <w:szCs w:val="24"/>
              </w:rPr>
              <w:t>Практ. занятия, тренинги и др.</w:t>
            </w:r>
          </w:p>
        </w:tc>
        <w:tc>
          <w:tcPr>
            <w:tcW w:w="1134" w:type="dxa"/>
            <w:tcBorders>
              <w:top w:val="single" w:sz="4" w:space="0" w:color="000080"/>
              <w:left w:val="single" w:sz="4" w:space="0" w:color="000080"/>
              <w:bottom w:val="single" w:sz="4" w:space="0" w:color="000080"/>
              <w:right w:val="single" w:sz="4" w:space="0" w:color="000080"/>
            </w:tcBorders>
          </w:tcPr>
          <w:p w:rsidR="003B30FD" w:rsidRPr="00024D38" w:rsidRDefault="003B30FD" w:rsidP="004C2415">
            <w:pPr>
              <w:spacing w:after="0" w:line="240" w:lineRule="auto"/>
              <w:jc w:val="center"/>
              <w:rPr>
                <w:rFonts w:ascii="Times New Roman" w:hAnsi="Times New Roman"/>
                <w:b/>
                <w:sz w:val="24"/>
                <w:szCs w:val="24"/>
              </w:rPr>
            </w:pPr>
            <w:r w:rsidRPr="00024D38">
              <w:rPr>
                <w:rFonts w:ascii="Times New Roman" w:hAnsi="Times New Roman"/>
                <w:b/>
                <w:sz w:val="24"/>
                <w:szCs w:val="24"/>
              </w:rPr>
              <w:t>Самост. работа слушателей</w:t>
            </w:r>
          </w:p>
        </w:tc>
        <w:tc>
          <w:tcPr>
            <w:tcW w:w="2044" w:type="dxa"/>
            <w:tcBorders>
              <w:top w:val="single" w:sz="4" w:space="0" w:color="000080"/>
              <w:left w:val="single" w:sz="4" w:space="0" w:color="000080"/>
              <w:bottom w:val="single" w:sz="4" w:space="0" w:color="000080"/>
              <w:right w:val="single" w:sz="4" w:space="0" w:color="000080"/>
            </w:tcBorders>
          </w:tcPr>
          <w:p w:rsidR="003B30FD" w:rsidRPr="00024D38" w:rsidRDefault="003B30FD" w:rsidP="004C2415">
            <w:pPr>
              <w:spacing w:after="0" w:line="240" w:lineRule="auto"/>
              <w:jc w:val="center"/>
              <w:rPr>
                <w:rFonts w:ascii="Times New Roman" w:hAnsi="Times New Roman"/>
                <w:b/>
                <w:sz w:val="24"/>
                <w:szCs w:val="24"/>
              </w:rPr>
            </w:pPr>
            <w:r w:rsidRPr="00024D38">
              <w:rPr>
                <w:rFonts w:ascii="Times New Roman" w:hAnsi="Times New Roman"/>
                <w:b/>
                <w:sz w:val="24"/>
                <w:szCs w:val="24"/>
              </w:rPr>
              <w:t xml:space="preserve">Формы </w:t>
            </w:r>
          </w:p>
          <w:p w:rsidR="003B30FD" w:rsidRPr="00024D38" w:rsidRDefault="003B30FD" w:rsidP="004C2415">
            <w:pPr>
              <w:spacing w:after="0" w:line="240" w:lineRule="auto"/>
              <w:jc w:val="center"/>
              <w:rPr>
                <w:rFonts w:ascii="Times New Roman" w:hAnsi="Times New Roman"/>
                <w:b/>
                <w:sz w:val="24"/>
                <w:szCs w:val="24"/>
              </w:rPr>
            </w:pPr>
            <w:r w:rsidRPr="00024D38">
              <w:rPr>
                <w:rFonts w:ascii="Times New Roman" w:hAnsi="Times New Roman"/>
                <w:b/>
                <w:sz w:val="24"/>
                <w:szCs w:val="24"/>
              </w:rPr>
              <w:t>контроля</w:t>
            </w:r>
          </w:p>
        </w:tc>
      </w:tr>
      <w:tr w:rsidR="003C7ECA" w:rsidRPr="003C7ECA" w:rsidTr="004C2415">
        <w:tc>
          <w:tcPr>
            <w:tcW w:w="9699" w:type="dxa"/>
            <w:gridSpan w:val="8"/>
            <w:tcBorders>
              <w:top w:val="single" w:sz="4" w:space="0" w:color="000080"/>
              <w:left w:val="single" w:sz="4" w:space="0" w:color="000080"/>
              <w:bottom w:val="single" w:sz="4" w:space="0" w:color="000080"/>
              <w:right w:val="single" w:sz="4" w:space="0" w:color="000080"/>
            </w:tcBorders>
          </w:tcPr>
          <w:p w:rsidR="003B30FD" w:rsidRPr="003C7ECA" w:rsidRDefault="003B30FD" w:rsidP="004C2415">
            <w:pPr>
              <w:spacing w:after="0" w:line="240" w:lineRule="auto"/>
              <w:jc w:val="center"/>
              <w:rPr>
                <w:rFonts w:ascii="Times New Roman" w:hAnsi="Times New Roman"/>
                <w:b/>
                <w:color w:val="00B050"/>
                <w:sz w:val="24"/>
                <w:szCs w:val="24"/>
              </w:rPr>
            </w:pPr>
          </w:p>
        </w:tc>
      </w:tr>
      <w:tr w:rsidR="003C7ECA" w:rsidRPr="003C7ECA" w:rsidTr="00024D38">
        <w:tc>
          <w:tcPr>
            <w:tcW w:w="709" w:type="dxa"/>
            <w:tcBorders>
              <w:top w:val="single" w:sz="4" w:space="0" w:color="000080"/>
              <w:left w:val="single" w:sz="4" w:space="0" w:color="000080"/>
              <w:bottom w:val="single" w:sz="4" w:space="0" w:color="000080"/>
              <w:right w:val="single" w:sz="4" w:space="0" w:color="000080"/>
            </w:tcBorders>
          </w:tcPr>
          <w:p w:rsidR="003B30FD" w:rsidRPr="003C7ECA" w:rsidRDefault="003B30FD" w:rsidP="004C2415">
            <w:pPr>
              <w:spacing w:after="0" w:line="240" w:lineRule="auto"/>
              <w:jc w:val="center"/>
              <w:rPr>
                <w:rFonts w:ascii="Times New Roman" w:hAnsi="Times New Roman"/>
                <w:bCs/>
                <w:color w:val="00B050"/>
                <w:sz w:val="24"/>
                <w:szCs w:val="24"/>
              </w:rPr>
            </w:pPr>
            <w:r w:rsidRPr="003C7ECA">
              <w:rPr>
                <w:rFonts w:ascii="Times New Roman" w:hAnsi="Times New Roman"/>
                <w:bCs/>
                <w:color w:val="00B050"/>
                <w:sz w:val="24"/>
                <w:szCs w:val="24"/>
              </w:rPr>
              <w:t>1.</w:t>
            </w:r>
          </w:p>
        </w:tc>
        <w:tc>
          <w:tcPr>
            <w:tcW w:w="2835" w:type="dxa"/>
            <w:tcBorders>
              <w:top w:val="single" w:sz="4" w:space="0" w:color="000080"/>
              <w:left w:val="single" w:sz="4" w:space="0" w:color="000080"/>
              <w:bottom w:val="single" w:sz="4" w:space="0" w:color="000080"/>
              <w:right w:val="single" w:sz="4" w:space="0" w:color="000080"/>
            </w:tcBorders>
          </w:tcPr>
          <w:p w:rsidR="003B30FD" w:rsidRPr="003C7ECA" w:rsidRDefault="00024D38" w:rsidP="004C2415">
            <w:pPr>
              <w:spacing w:after="0" w:line="240" w:lineRule="auto"/>
              <w:rPr>
                <w:rFonts w:ascii="Times New Roman" w:hAnsi="Times New Roman"/>
                <w:bCs/>
                <w:color w:val="00B050"/>
                <w:sz w:val="24"/>
                <w:szCs w:val="24"/>
              </w:rPr>
            </w:pPr>
            <w:r w:rsidRPr="00024D38">
              <w:rPr>
                <w:rFonts w:ascii="Times New Roman" w:hAnsi="Times New Roman"/>
                <w:bCs/>
                <w:sz w:val="24"/>
                <w:szCs w:val="24"/>
              </w:rPr>
              <w:t>«Инновационный опыт МОУ СШ № 89 по созданию и использованию воспитательных ресурсов при разработке и внедрении модели формирующего оценивания личностных достижений школьников»</w:t>
            </w:r>
          </w:p>
        </w:tc>
        <w:tc>
          <w:tcPr>
            <w:tcW w:w="851" w:type="dxa"/>
            <w:tcBorders>
              <w:top w:val="single" w:sz="4" w:space="0" w:color="000080"/>
              <w:left w:val="single" w:sz="4" w:space="0" w:color="000080"/>
              <w:bottom w:val="single" w:sz="4" w:space="0" w:color="000080"/>
              <w:right w:val="single" w:sz="4" w:space="0" w:color="000080"/>
            </w:tcBorders>
          </w:tcPr>
          <w:p w:rsidR="003B30FD" w:rsidRPr="00024D38" w:rsidRDefault="00024D38" w:rsidP="004C2415">
            <w:pPr>
              <w:spacing w:after="0" w:line="240" w:lineRule="auto"/>
              <w:jc w:val="center"/>
              <w:rPr>
                <w:rFonts w:ascii="Times New Roman" w:hAnsi="Times New Roman"/>
                <w:sz w:val="24"/>
                <w:szCs w:val="24"/>
              </w:rPr>
            </w:pPr>
            <w:r w:rsidRPr="00024D38">
              <w:rPr>
                <w:rFonts w:ascii="Times New Roman" w:hAnsi="Times New Roman"/>
                <w:sz w:val="24"/>
                <w:szCs w:val="24"/>
              </w:rPr>
              <w:t>4</w:t>
            </w:r>
          </w:p>
        </w:tc>
        <w:tc>
          <w:tcPr>
            <w:tcW w:w="850" w:type="dxa"/>
            <w:gridSpan w:val="2"/>
            <w:tcBorders>
              <w:top w:val="single" w:sz="4" w:space="0" w:color="000080"/>
              <w:left w:val="single" w:sz="4" w:space="0" w:color="000080"/>
              <w:bottom w:val="single" w:sz="4" w:space="0" w:color="000080"/>
              <w:right w:val="single" w:sz="4" w:space="0" w:color="000080"/>
            </w:tcBorders>
          </w:tcPr>
          <w:p w:rsidR="003B30FD" w:rsidRPr="00024D38" w:rsidRDefault="00024D38" w:rsidP="004C2415">
            <w:pPr>
              <w:spacing w:after="0" w:line="240" w:lineRule="auto"/>
              <w:jc w:val="center"/>
              <w:rPr>
                <w:rFonts w:ascii="Times New Roman" w:hAnsi="Times New Roman"/>
                <w:sz w:val="24"/>
                <w:szCs w:val="24"/>
              </w:rPr>
            </w:pPr>
            <w:r w:rsidRPr="00024D38">
              <w:rPr>
                <w:rFonts w:ascii="Times New Roman" w:hAnsi="Times New Roman"/>
                <w:sz w:val="24"/>
                <w:szCs w:val="24"/>
              </w:rPr>
              <w:t>1</w:t>
            </w:r>
          </w:p>
        </w:tc>
        <w:tc>
          <w:tcPr>
            <w:tcW w:w="1276" w:type="dxa"/>
            <w:tcBorders>
              <w:top w:val="single" w:sz="4" w:space="0" w:color="000080"/>
              <w:left w:val="single" w:sz="4" w:space="0" w:color="000080"/>
              <w:bottom w:val="single" w:sz="4" w:space="0" w:color="000080"/>
              <w:right w:val="single" w:sz="4" w:space="0" w:color="000080"/>
            </w:tcBorders>
          </w:tcPr>
          <w:p w:rsidR="003B30FD" w:rsidRPr="00024D38" w:rsidRDefault="003B30FD" w:rsidP="004C2415">
            <w:pPr>
              <w:spacing w:after="0" w:line="240" w:lineRule="auto"/>
              <w:jc w:val="center"/>
              <w:rPr>
                <w:rFonts w:ascii="Times New Roman" w:hAnsi="Times New Roman"/>
                <w:sz w:val="24"/>
                <w:szCs w:val="24"/>
              </w:rPr>
            </w:pPr>
          </w:p>
        </w:tc>
        <w:tc>
          <w:tcPr>
            <w:tcW w:w="1134" w:type="dxa"/>
            <w:tcBorders>
              <w:top w:val="single" w:sz="4" w:space="0" w:color="000080"/>
              <w:left w:val="single" w:sz="4" w:space="0" w:color="000080"/>
              <w:bottom w:val="single" w:sz="4" w:space="0" w:color="000080"/>
              <w:right w:val="single" w:sz="4" w:space="0" w:color="000080"/>
            </w:tcBorders>
          </w:tcPr>
          <w:p w:rsidR="003B30FD" w:rsidRPr="00024D38" w:rsidRDefault="00024D38" w:rsidP="004C2415">
            <w:pPr>
              <w:spacing w:after="0" w:line="240" w:lineRule="auto"/>
              <w:jc w:val="center"/>
              <w:rPr>
                <w:rFonts w:ascii="Times New Roman" w:hAnsi="Times New Roman"/>
                <w:sz w:val="24"/>
                <w:szCs w:val="24"/>
              </w:rPr>
            </w:pPr>
            <w:r>
              <w:rPr>
                <w:rFonts w:ascii="Times New Roman" w:hAnsi="Times New Roman"/>
                <w:sz w:val="24"/>
                <w:szCs w:val="24"/>
              </w:rPr>
              <w:t>3</w:t>
            </w:r>
          </w:p>
        </w:tc>
        <w:tc>
          <w:tcPr>
            <w:tcW w:w="2044" w:type="dxa"/>
            <w:tcBorders>
              <w:top w:val="single" w:sz="4" w:space="0" w:color="000080"/>
              <w:left w:val="single" w:sz="4" w:space="0" w:color="000080"/>
              <w:bottom w:val="single" w:sz="4" w:space="0" w:color="000080"/>
              <w:right w:val="single" w:sz="4" w:space="0" w:color="000080"/>
            </w:tcBorders>
          </w:tcPr>
          <w:p w:rsidR="003B30FD" w:rsidRPr="00024D38" w:rsidRDefault="00024D38" w:rsidP="004C2415">
            <w:pPr>
              <w:spacing w:after="0" w:line="240" w:lineRule="auto"/>
              <w:jc w:val="both"/>
              <w:rPr>
                <w:rFonts w:ascii="Times New Roman" w:hAnsi="Times New Roman"/>
                <w:sz w:val="24"/>
                <w:szCs w:val="24"/>
              </w:rPr>
            </w:pPr>
            <w:r w:rsidRPr="00024D38">
              <w:rPr>
                <w:rFonts w:ascii="Times New Roman" w:hAnsi="Times New Roman"/>
                <w:sz w:val="24"/>
                <w:szCs w:val="24"/>
              </w:rPr>
              <w:t>Выполнение на ифрмационном ресурсе МОУ СШ № 89</w:t>
            </w:r>
          </w:p>
          <w:p w:rsidR="00024D38" w:rsidRPr="003C7ECA" w:rsidRDefault="00024D38" w:rsidP="004C2415">
            <w:pPr>
              <w:spacing w:after="0" w:line="240" w:lineRule="auto"/>
              <w:jc w:val="both"/>
              <w:rPr>
                <w:rFonts w:ascii="Times New Roman" w:hAnsi="Times New Roman"/>
                <w:color w:val="00B050"/>
                <w:sz w:val="24"/>
                <w:szCs w:val="24"/>
              </w:rPr>
            </w:pPr>
            <w:r w:rsidRPr="00024D38">
              <w:rPr>
                <w:rFonts w:ascii="Times New Roman" w:hAnsi="Times New Roman"/>
                <w:sz w:val="24"/>
                <w:szCs w:val="24"/>
              </w:rPr>
              <w:t>(сайт</w:t>
            </w:r>
            <w:proofErr w:type="gramStart"/>
            <w:r w:rsidR="00512C3D" w:rsidRPr="00512C3D">
              <w:rPr>
                <w:rFonts w:ascii="Times New Roman" w:hAnsi="Times New Roman"/>
                <w:sz w:val="24"/>
                <w:szCs w:val="24"/>
              </w:rPr>
              <w:t>http</w:t>
            </w:r>
            <w:proofErr w:type="gramEnd"/>
            <w:r w:rsidR="00512C3D" w:rsidRPr="00512C3D">
              <w:rPr>
                <w:rFonts w:ascii="Times New Roman" w:hAnsi="Times New Roman"/>
                <w:sz w:val="24"/>
                <w:szCs w:val="24"/>
              </w:rPr>
              <w:t>://89.volgogradschool.ru/</w:t>
            </w:r>
            <w:r w:rsidRPr="00024D38">
              <w:rPr>
                <w:rFonts w:ascii="Times New Roman" w:hAnsi="Times New Roman"/>
                <w:sz w:val="24"/>
                <w:szCs w:val="24"/>
              </w:rPr>
              <w:t>)</w:t>
            </w:r>
          </w:p>
        </w:tc>
      </w:tr>
      <w:tr w:rsidR="003C7ECA" w:rsidRPr="003C7ECA" w:rsidTr="00024D38">
        <w:tc>
          <w:tcPr>
            <w:tcW w:w="709" w:type="dxa"/>
            <w:tcBorders>
              <w:top w:val="single" w:sz="4" w:space="0" w:color="000080"/>
              <w:left w:val="single" w:sz="4" w:space="0" w:color="000080"/>
              <w:bottom w:val="single" w:sz="4" w:space="0" w:color="000080"/>
              <w:right w:val="single" w:sz="4" w:space="0" w:color="000080"/>
            </w:tcBorders>
          </w:tcPr>
          <w:p w:rsidR="003B30FD" w:rsidRPr="00024D38" w:rsidRDefault="003B30FD" w:rsidP="004C2415">
            <w:pPr>
              <w:spacing w:after="0" w:line="240" w:lineRule="auto"/>
              <w:jc w:val="center"/>
              <w:rPr>
                <w:rFonts w:ascii="Times New Roman" w:hAnsi="Times New Roman"/>
                <w:bCs/>
                <w:sz w:val="24"/>
                <w:szCs w:val="24"/>
              </w:rPr>
            </w:pPr>
            <w:r w:rsidRPr="00024D38">
              <w:rPr>
                <w:rFonts w:ascii="Times New Roman" w:hAnsi="Times New Roman"/>
                <w:bCs/>
                <w:sz w:val="24"/>
                <w:szCs w:val="24"/>
              </w:rPr>
              <w:t>2.</w:t>
            </w:r>
          </w:p>
        </w:tc>
        <w:tc>
          <w:tcPr>
            <w:tcW w:w="2835" w:type="dxa"/>
            <w:tcBorders>
              <w:top w:val="single" w:sz="4" w:space="0" w:color="000080"/>
              <w:left w:val="single" w:sz="4" w:space="0" w:color="000080"/>
              <w:bottom w:val="single" w:sz="4" w:space="0" w:color="000080"/>
              <w:right w:val="single" w:sz="4" w:space="0" w:color="000080"/>
            </w:tcBorders>
          </w:tcPr>
          <w:p w:rsidR="003B30FD" w:rsidRPr="00024D38" w:rsidRDefault="00024D38" w:rsidP="004C2415">
            <w:pPr>
              <w:spacing w:after="0" w:line="240" w:lineRule="auto"/>
              <w:rPr>
                <w:rFonts w:ascii="Times New Roman" w:hAnsi="Times New Roman"/>
                <w:bCs/>
                <w:sz w:val="24"/>
                <w:szCs w:val="24"/>
              </w:rPr>
            </w:pPr>
            <w:r w:rsidRPr="00024D38">
              <w:rPr>
                <w:rFonts w:ascii="Times New Roman" w:hAnsi="Times New Roman"/>
                <w:bCs/>
                <w:sz w:val="24"/>
                <w:szCs w:val="24"/>
              </w:rPr>
              <w:t>Самодиагностика педагогического опыта по теме «Ресурсы и алгоритмы организации формирующего оценивания личностных достижений школьников»</w:t>
            </w:r>
          </w:p>
        </w:tc>
        <w:tc>
          <w:tcPr>
            <w:tcW w:w="851" w:type="dxa"/>
            <w:tcBorders>
              <w:top w:val="single" w:sz="4" w:space="0" w:color="000080"/>
              <w:left w:val="single" w:sz="4" w:space="0" w:color="000080"/>
              <w:bottom w:val="single" w:sz="4" w:space="0" w:color="000080"/>
              <w:right w:val="single" w:sz="4" w:space="0" w:color="000080"/>
            </w:tcBorders>
          </w:tcPr>
          <w:p w:rsidR="003B30FD" w:rsidRPr="00024D38" w:rsidRDefault="00024D38" w:rsidP="004C2415">
            <w:pPr>
              <w:spacing w:after="0" w:line="240" w:lineRule="auto"/>
              <w:jc w:val="center"/>
              <w:rPr>
                <w:rFonts w:ascii="Times New Roman" w:hAnsi="Times New Roman"/>
                <w:sz w:val="24"/>
                <w:szCs w:val="24"/>
              </w:rPr>
            </w:pPr>
            <w:r w:rsidRPr="00024D38">
              <w:rPr>
                <w:rFonts w:ascii="Times New Roman" w:hAnsi="Times New Roman"/>
                <w:sz w:val="24"/>
                <w:szCs w:val="24"/>
              </w:rPr>
              <w:t>1</w:t>
            </w:r>
          </w:p>
        </w:tc>
        <w:tc>
          <w:tcPr>
            <w:tcW w:w="850" w:type="dxa"/>
            <w:gridSpan w:val="2"/>
            <w:tcBorders>
              <w:top w:val="single" w:sz="4" w:space="0" w:color="000080"/>
              <w:left w:val="single" w:sz="4" w:space="0" w:color="000080"/>
              <w:bottom w:val="single" w:sz="4" w:space="0" w:color="000080"/>
              <w:right w:val="single" w:sz="4" w:space="0" w:color="000080"/>
            </w:tcBorders>
          </w:tcPr>
          <w:p w:rsidR="003B30FD" w:rsidRPr="003C7ECA" w:rsidRDefault="003B30FD" w:rsidP="004C2415">
            <w:pPr>
              <w:spacing w:after="0" w:line="240" w:lineRule="auto"/>
              <w:jc w:val="center"/>
              <w:rPr>
                <w:rFonts w:ascii="Times New Roman" w:hAnsi="Times New Roman"/>
                <w:color w:val="00B050"/>
                <w:sz w:val="24"/>
                <w:szCs w:val="24"/>
              </w:rPr>
            </w:pPr>
          </w:p>
        </w:tc>
        <w:tc>
          <w:tcPr>
            <w:tcW w:w="1276" w:type="dxa"/>
            <w:tcBorders>
              <w:top w:val="single" w:sz="4" w:space="0" w:color="000080"/>
              <w:left w:val="single" w:sz="4" w:space="0" w:color="000080"/>
              <w:bottom w:val="single" w:sz="4" w:space="0" w:color="000080"/>
              <w:right w:val="single" w:sz="4" w:space="0" w:color="000080"/>
            </w:tcBorders>
          </w:tcPr>
          <w:p w:rsidR="003B30FD" w:rsidRPr="003C7ECA" w:rsidRDefault="00024D38" w:rsidP="004C2415">
            <w:pPr>
              <w:spacing w:after="0" w:line="240" w:lineRule="auto"/>
              <w:jc w:val="center"/>
              <w:rPr>
                <w:rFonts w:ascii="Times New Roman" w:hAnsi="Times New Roman"/>
                <w:color w:val="00B050"/>
                <w:sz w:val="24"/>
                <w:szCs w:val="24"/>
              </w:rPr>
            </w:pPr>
            <w:r w:rsidRPr="00024D38">
              <w:rPr>
                <w:rFonts w:ascii="Times New Roman" w:hAnsi="Times New Roman"/>
                <w:sz w:val="24"/>
                <w:szCs w:val="24"/>
              </w:rPr>
              <w:t>1</w:t>
            </w:r>
          </w:p>
        </w:tc>
        <w:tc>
          <w:tcPr>
            <w:tcW w:w="1134" w:type="dxa"/>
            <w:tcBorders>
              <w:top w:val="single" w:sz="4" w:space="0" w:color="000080"/>
              <w:left w:val="single" w:sz="4" w:space="0" w:color="000080"/>
              <w:bottom w:val="single" w:sz="4" w:space="0" w:color="000080"/>
              <w:right w:val="single" w:sz="4" w:space="0" w:color="000080"/>
            </w:tcBorders>
          </w:tcPr>
          <w:p w:rsidR="003B30FD" w:rsidRPr="003C7ECA" w:rsidRDefault="003B30FD" w:rsidP="004C2415">
            <w:pPr>
              <w:spacing w:after="0" w:line="240" w:lineRule="auto"/>
              <w:jc w:val="center"/>
              <w:rPr>
                <w:rFonts w:ascii="Times New Roman" w:hAnsi="Times New Roman"/>
                <w:color w:val="00B050"/>
                <w:sz w:val="24"/>
                <w:szCs w:val="24"/>
              </w:rPr>
            </w:pPr>
          </w:p>
        </w:tc>
        <w:tc>
          <w:tcPr>
            <w:tcW w:w="2044" w:type="dxa"/>
            <w:tcBorders>
              <w:top w:val="single" w:sz="4" w:space="0" w:color="000080"/>
              <w:left w:val="single" w:sz="4" w:space="0" w:color="000080"/>
              <w:bottom w:val="single" w:sz="4" w:space="0" w:color="000080"/>
              <w:right w:val="single" w:sz="4" w:space="0" w:color="000080"/>
            </w:tcBorders>
          </w:tcPr>
          <w:p w:rsidR="00024D38" w:rsidRPr="00024D38" w:rsidRDefault="00024D38" w:rsidP="00024D38">
            <w:pPr>
              <w:spacing w:after="0" w:line="240" w:lineRule="auto"/>
              <w:rPr>
                <w:rFonts w:ascii="Times New Roman" w:hAnsi="Times New Roman"/>
                <w:sz w:val="24"/>
                <w:szCs w:val="24"/>
              </w:rPr>
            </w:pPr>
            <w:r w:rsidRPr="00024D38">
              <w:rPr>
                <w:rFonts w:ascii="Times New Roman" w:hAnsi="Times New Roman"/>
                <w:sz w:val="24"/>
                <w:szCs w:val="24"/>
              </w:rPr>
              <w:t>Выполнение на ифрмационном ресурсе МОУ СШ № 89</w:t>
            </w:r>
          </w:p>
          <w:p w:rsidR="003B30FD" w:rsidRPr="00024D38" w:rsidRDefault="00024D38" w:rsidP="00024D38">
            <w:pPr>
              <w:spacing w:after="0" w:line="240" w:lineRule="auto"/>
              <w:rPr>
                <w:rFonts w:ascii="Times New Roman" w:hAnsi="Times New Roman"/>
                <w:sz w:val="24"/>
                <w:szCs w:val="24"/>
              </w:rPr>
            </w:pPr>
            <w:r w:rsidRPr="00024D38">
              <w:rPr>
                <w:rFonts w:ascii="Times New Roman" w:hAnsi="Times New Roman"/>
                <w:sz w:val="24"/>
                <w:szCs w:val="24"/>
              </w:rPr>
              <w:t>(сайт</w:t>
            </w:r>
            <w:r w:rsidR="00512C3D">
              <w:rPr>
                <w:rFonts w:ascii="Times New Roman" w:hAnsi="Times New Roman"/>
                <w:sz w:val="24"/>
                <w:szCs w:val="24"/>
              </w:rPr>
              <w:t xml:space="preserve"> </w:t>
            </w:r>
            <w:r w:rsidR="00512C3D" w:rsidRPr="00512C3D">
              <w:rPr>
                <w:rFonts w:ascii="Times New Roman" w:hAnsi="Times New Roman"/>
                <w:sz w:val="24"/>
                <w:szCs w:val="24"/>
              </w:rPr>
              <w:t>http://89.volgogradschool.ru/</w:t>
            </w:r>
            <w:r w:rsidRPr="00024D38">
              <w:rPr>
                <w:rFonts w:ascii="Times New Roman" w:hAnsi="Times New Roman"/>
                <w:sz w:val="24"/>
                <w:szCs w:val="24"/>
              </w:rPr>
              <w:t>)</w:t>
            </w:r>
          </w:p>
        </w:tc>
      </w:tr>
      <w:tr w:rsidR="00024D38" w:rsidRPr="003C7ECA" w:rsidTr="00024D38">
        <w:tc>
          <w:tcPr>
            <w:tcW w:w="709" w:type="dxa"/>
            <w:tcBorders>
              <w:top w:val="single" w:sz="4" w:space="0" w:color="000080"/>
              <w:left w:val="single" w:sz="4" w:space="0" w:color="000080"/>
              <w:bottom w:val="single" w:sz="4" w:space="0" w:color="000080"/>
              <w:right w:val="single" w:sz="4" w:space="0" w:color="000080"/>
            </w:tcBorders>
          </w:tcPr>
          <w:p w:rsidR="00024D38" w:rsidRPr="003C7ECA" w:rsidRDefault="00024D38" w:rsidP="004C2415">
            <w:pPr>
              <w:spacing w:after="0" w:line="240" w:lineRule="auto"/>
              <w:jc w:val="center"/>
              <w:rPr>
                <w:rFonts w:ascii="Times New Roman" w:hAnsi="Times New Roman"/>
                <w:bCs/>
                <w:color w:val="00B050"/>
                <w:sz w:val="24"/>
                <w:szCs w:val="24"/>
              </w:rPr>
            </w:pPr>
            <w:r w:rsidRPr="00024D38">
              <w:rPr>
                <w:rFonts w:ascii="Times New Roman" w:hAnsi="Times New Roman"/>
                <w:bCs/>
                <w:sz w:val="24"/>
                <w:szCs w:val="24"/>
              </w:rPr>
              <w:t>3.</w:t>
            </w:r>
          </w:p>
        </w:tc>
        <w:tc>
          <w:tcPr>
            <w:tcW w:w="2835" w:type="dxa"/>
            <w:tcBorders>
              <w:top w:val="single" w:sz="4" w:space="0" w:color="000080"/>
              <w:left w:val="single" w:sz="4" w:space="0" w:color="000080"/>
              <w:bottom w:val="single" w:sz="4" w:space="0" w:color="000080"/>
              <w:right w:val="single" w:sz="4" w:space="0" w:color="000080"/>
            </w:tcBorders>
          </w:tcPr>
          <w:p w:rsidR="00024D38" w:rsidRPr="00024D38" w:rsidRDefault="00024D38" w:rsidP="004C2415">
            <w:pPr>
              <w:spacing w:after="0" w:line="240" w:lineRule="auto"/>
              <w:rPr>
                <w:rFonts w:ascii="Times New Roman" w:hAnsi="Times New Roman"/>
                <w:bCs/>
                <w:sz w:val="24"/>
                <w:szCs w:val="24"/>
              </w:rPr>
            </w:pPr>
            <w:r w:rsidRPr="00024D38">
              <w:rPr>
                <w:rFonts w:ascii="Times New Roman" w:hAnsi="Times New Roman"/>
                <w:bCs/>
                <w:sz w:val="24"/>
                <w:szCs w:val="24"/>
              </w:rPr>
              <w:t xml:space="preserve">Рефлексия инновационного опыта МОУ СШ № 89 по </w:t>
            </w:r>
            <w:r w:rsidRPr="00024D38">
              <w:rPr>
                <w:rFonts w:ascii="Times New Roman" w:hAnsi="Times New Roman"/>
                <w:bCs/>
                <w:sz w:val="24"/>
                <w:szCs w:val="24"/>
              </w:rPr>
              <w:lastRenderedPageBreak/>
              <w:t>созданию и использованию воспитательных ресурсов при разработке и внедрении модели формирующего оценивания личностных достижений школьников»</w:t>
            </w:r>
          </w:p>
        </w:tc>
        <w:tc>
          <w:tcPr>
            <w:tcW w:w="851" w:type="dxa"/>
            <w:tcBorders>
              <w:top w:val="single" w:sz="4" w:space="0" w:color="000080"/>
              <w:left w:val="single" w:sz="4" w:space="0" w:color="000080"/>
              <w:bottom w:val="single" w:sz="4" w:space="0" w:color="000080"/>
              <w:right w:val="single" w:sz="4" w:space="0" w:color="000080"/>
            </w:tcBorders>
          </w:tcPr>
          <w:p w:rsidR="00024D38" w:rsidRPr="00024D38" w:rsidRDefault="00024D38" w:rsidP="004C2415">
            <w:pPr>
              <w:spacing w:after="0" w:line="240" w:lineRule="auto"/>
              <w:jc w:val="center"/>
              <w:rPr>
                <w:rFonts w:ascii="Times New Roman" w:hAnsi="Times New Roman"/>
                <w:sz w:val="24"/>
                <w:szCs w:val="24"/>
              </w:rPr>
            </w:pPr>
            <w:r w:rsidRPr="00024D38">
              <w:rPr>
                <w:rFonts w:ascii="Times New Roman" w:hAnsi="Times New Roman"/>
                <w:sz w:val="24"/>
                <w:szCs w:val="24"/>
              </w:rPr>
              <w:lastRenderedPageBreak/>
              <w:t>1</w:t>
            </w:r>
          </w:p>
        </w:tc>
        <w:tc>
          <w:tcPr>
            <w:tcW w:w="850" w:type="dxa"/>
            <w:gridSpan w:val="2"/>
            <w:tcBorders>
              <w:top w:val="single" w:sz="4" w:space="0" w:color="000080"/>
              <w:left w:val="single" w:sz="4" w:space="0" w:color="000080"/>
              <w:bottom w:val="single" w:sz="4" w:space="0" w:color="000080"/>
              <w:right w:val="single" w:sz="4" w:space="0" w:color="000080"/>
            </w:tcBorders>
          </w:tcPr>
          <w:p w:rsidR="00024D38" w:rsidRPr="00024D38" w:rsidRDefault="00024D38" w:rsidP="004C2415">
            <w:pPr>
              <w:spacing w:after="0" w:line="240" w:lineRule="auto"/>
              <w:jc w:val="center"/>
              <w:rPr>
                <w:rFonts w:ascii="Times New Roman" w:hAnsi="Times New Roman"/>
                <w:sz w:val="24"/>
                <w:szCs w:val="24"/>
              </w:rPr>
            </w:pPr>
          </w:p>
        </w:tc>
        <w:tc>
          <w:tcPr>
            <w:tcW w:w="1276" w:type="dxa"/>
            <w:tcBorders>
              <w:top w:val="single" w:sz="4" w:space="0" w:color="000080"/>
              <w:left w:val="single" w:sz="4" w:space="0" w:color="000080"/>
              <w:bottom w:val="single" w:sz="4" w:space="0" w:color="000080"/>
              <w:right w:val="single" w:sz="4" w:space="0" w:color="000080"/>
            </w:tcBorders>
          </w:tcPr>
          <w:p w:rsidR="00024D38" w:rsidRPr="00024D38" w:rsidRDefault="00024D38" w:rsidP="004C2415">
            <w:pPr>
              <w:spacing w:after="0" w:line="240" w:lineRule="auto"/>
              <w:jc w:val="center"/>
              <w:rPr>
                <w:rFonts w:ascii="Times New Roman" w:hAnsi="Times New Roman"/>
                <w:sz w:val="24"/>
                <w:szCs w:val="24"/>
              </w:rPr>
            </w:pPr>
            <w:r w:rsidRPr="00024D38">
              <w:rPr>
                <w:rFonts w:ascii="Times New Roman" w:hAnsi="Times New Roman"/>
                <w:sz w:val="24"/>
                <w:szCs w:val="24"/>
              </w:rPr>
              <w:t>1</w:t>
            </w:r>
          </w:p>
        </w:tc>
        <w:tc>
          <w:tcPr>
            <w:tcW w:w="1134" w:type="dxa"/>
            <w:tcBorders>
              <w:top w:val="single" w:sz="4" w:space="0" w:color="000080"/>
              <w:left w:val="single" w:sz="4" w:space="0" w:color="000080"/>
              <w:bottom w:val="single" w:sz="4" w:space="0" w:color="000080"/>
              <w:right w:val="single" w:sz="4" w:space="0" w:color="000080"/>
            </w:tcBorders>
          </w:tcPr>
          <w:p w:rsidR="00024D38" w:rsidRPr="003C7ECA" w:rsidRDefault="00024D38" w:rsidP="004C2415">
            <w:pPr>
              <w:spacing w:after="0" w:line="240" w:lineRule="auto"/>
              <w:jc w:val="center"/>
              <w:rPr>
                <w:rFonts w:ascii="Times New Roman" w:hAnsi="Times New Roman"/>
                <w:color w:val="00B050"/>
                <w:sz w:val="24"/>
                <w:szCs w:val="24"/>
              </w:rPr>
            </w:pPr>
          </w:p>
        </w:tc>
        <w:tc>
          <w:tcPr>
            <w:tcW w:w="2044" w:type="dxa"/>
            <w:tcBorders>
              <w:top w:val="single" w:sz="4" w:space="0" w:color="000080"/>
              <w:left w:val="single" w:sz="4" w:space="0" w:color="000080"/>
              <w:bottom w:val="single" w:sz="4" w:space="0" w:color="000080"/>
              <w:right w:val="single" w:sz="4" w:space="0" w:color="000080"/>
            </w:tcBorders>
          </w:tcPr>
          <w:p w:rsidR="00024D38" w:rsidRPr="00024D38" w:rsidRDefault="00024D38" w:rsidP="00024D38">
            <w:pPr>
              <w:spacing w:after="0" w:line="240" w:lineRule="auto"/>
              <w:rPr>
                <w:rFonts w:ascii="Times New Roman" w:hAnsi="Times New Roman"/>
                <w:sz w:val="24"/>
                <w:szCs w:val="24"/>
              </w:rPr>
            </w:pPr>
            <w:r w:rsidRPr="00024D38">
              <w:rPr>
                <w:rFonts w:ascii="Times New Roman" w:hAnsi="Times New Roman"/>
                <w:sz w:val="24"/>
                <w:szCs w:val="24"/>
              </w:rPr>
              <w:t xml:space="preserve">Выполнение на ифрмационном ресурсе МОУ </w:t>
            </w:r>
            <w:r w:rsidRPr="00024D38">
              <w:rPr>
                <w:rFonts w:ascii="Times New Roman" w:hAnsi="Times New Roman"/>
                <w:sz w:val="24"/>
                <w:szCs w:val="24"/>
              </w:rPr>
              <w:lastRenderedPageBreak/>
              <w:t>СШ № 89</w:t>
            </w:r>
          </w:p>
          <w:p w:rsidR="00024D38" w:rsidRPr="00024D38" w:rsidRDefault="00024D38" w:rsidP="00024D38">
            <w:pPr>
              <w:spacing w:after="0" w:line="240" w:lineRule="auto"/>
              <w:rPr>
                <w:rFonts w:ascii="Times New Roman" w:hAnsi="Times New Roman"/>
                <w:sz w:val="24"/>
                <w:szCs w:val="24"/>
              </w:rPr>
            </w:pPr>
            <w:r w:rsidRPr="00024D38">
              <w:rPr>
                <w:rFonts w:ascii="Times New Roman" w:hAnsi="Times New Roman"/>
                <w:sz w:val="24"/>
                <w:szCs w:val="24"/>
              </w:rPr>
              <w:t>(сайт</w:t>
            </w:r>
            <w:r w:rsidR="00512C3D">
              <w:rPr>
                <w:rFonts w:ascii="Times New Roman" w:hAnsi="Times New Roman"/>
                <w:sz w:val="24"/>
                <w:szCs w:val="24"/>
              </w:rPr>
              <w:t xml:space="preserve"> </w:t>
            </w:r>
            <w:r w:rsidR="00512C3D" w:rsidRPr="00512C3D">
              <w:rPr>
                <w:rFonts w:ascii="Times New Roman" w:hAnsi="Times New Roman"/>
                <w:sz w:val="24"/>
                <w:szCs w:val="24"/>
              </w:rPr>
              <w:t>http://89.volgogradschool.ru/</w:t>
            </w:r>
            <w:r w:rsidRPr="00024D38">
              <w:rPr>
                <w:rFonts w:ascii="Times New Roman" w:hAnsi="Times New Roman"/>
                <w:sz w:val="24"/>
                <w:szCs w:val="24"/>
              </w:rPr>
              <w:t>)</w:t>
            </w:r>
          </w:p>
        </w:tc>
      </w:tr>
      <w:tr w:rsidR="003C7ECA" w:rsidRPr="003C7ECA" w:rsidTr="004C2415">
        <w:tc>
          <w:tcPr>
            <w:tcW w:w="9699" w:type="dxa"/>
            <w:gridSpan w:val="8"/>
            <w:tcBorders>
              <w:top w:val="single" w:sz="4" w:space="0" w:color="000080"/>
              <w:left w:val="single" w:sz="4" w:space="0" w:color="000080"/>
              <w:bottom w:val="single" w:sz="4" w:space="0" w:color="000080"/>
              <w:right w:val="single" w:sz="4" w:space="0" w:color="000080"/>
            </w:tcBorders>
          </w:tcPr>
          <w:p w:rsidR="003B30FD" w:rsidRPr="003C7ECA" w:rsidRDefault="003B30FD" w:rsidP="004C2415">
            <w:pPr>
              <w:spacing w:after="0" w:line="240" w:lineRule="auto"/>
              <w:jc w:val="center"/>
              <w:rPr>
                <w:rFonts w:ascii="Times New Roman" w:hAnsi="Times New Roman"/>
                <w:color w:val="00B050"/>
                <w:sz w:val="24"/>
                <w:szCs w:val="24"/>
              </w:rPr>
            </w:pPr>
          </w:p>
        </w:tc>
      </w:tr>
      <w:tr w:rsidR="003C7ECA" w:rsidRPr="003C7ECA" w:rsidTr="003C7ECA">
        <w:tc>
          <w:tcPr>
            <w:tcW w:w="709" w:type="dxa"/>
            <w:tcBorders>
              <w:top w:val="single" w:sz="4" w:space="0" w:color="000080"/>
              <w:left w:val="single" w:sz="4" w:space="0" w:color="000080"/>
              <w:bottom w:val="single" w:sz="4" w:space="0" w:color="000080"/>
              <w:right w:val="single" w:sz="4" w:space="0" w:color="000080"/>
            </w:tcBorders>
          </w:tcPr>
          <w:p w:rsidR="003B30FD" w:rsidRPr="003C7ECA" w:rsidRDefault="003B30FD" w:rsidP="004C2415">
            <w:pPr>
              <w:spacing w:after="0" w:line="240" w:lineRule="auto"/>
              <w:jc w:val="center"/>
              <w:rPr>
                <w:rFonts w:ascii="Times New Roman" w:hAnsi="Times New Roman"/>
                <w:bCs/>
                <w:color w:val="00B050"/>
                <w:sz w:val="24"/>
                <w:szCs w:val="24"/>
              </w:rPr>
            </w:pPr>
          </w:p>
        </w:tc>
        <w:tc>
          <w:tcPr>
            <w:tcW w:w="2835" w:type="dxa"/>
            <w:tcBorders>
              <w:top w:val="single" w:sz="4" w:space="0" w:color="000080"/>
              <w:left w:val="single" w:sz="4" w:space="0" w:color="000080"/>
              <w:bottom w:val="single" w:sz="4" w:space="0" w:color="000080"/>
              <w:right w:val="single" w:sz="4" w:space="0" w:color="000080"/>
            </w:tcBorders>
          </w:tcPr>
          <w:p w:rsidR="003B30FD" w:rsidRPr="00024D38" w:rsidRDefault="003B30FD" w:rsidP="004C2415">
            <w:pPr>
              <w:spacing w:after="0" w:line="240" w:lineRule="auto"/>
              <w:jc w:val="right"/>
              <w:rPr>
                <w:rFonts w:ascii="Times New Roman" w:hAnsi="Times New Roman"/>
                <w:b/>
                <w:bCs/>
                <w:sz w:val="24"/>
                <w:szCs w:val="24"/>
              </w:rPr>
            </w:pPr>
            <w:r w:rsidRPr="00024D38">
              <w:rPr>
                <w:rFonts w:ascii="Times New Roman" w:hAnsi="Times New Roman"/>
                <w:b/>
                <w:bCs/>
                <w:sz w:val="24"/>
                <w:szCs w:val="24"/>
              </w:rPr>
              <w:t>Итого:</w:t>
            </w:r>
          </w:p>
        </w:tc>
        <w:tc>
          <w:tcPr>
            <w:tcW w:w="992" w:type="dxa"/>
            <w:gridSpan w:val="2"/>
            <w:tcBorders>
              <w:top w:val="single" w:sz="4" w:space="0" w:color="000080"/>
              <w:left w:val="single" w:sz="4" w:space="0" w:color="000080"/>
              <w:bottom w:val="single" w:sz="4" w:space="0" w:color="000080"/>
              <w:right w:val="single" w:sz="4" w:space="0" w:color="000080"/>
            </w:tcBorders>
          </w:tcPr>
          <w:p w:rsidR="003B30FD" w:rsidRPr="00024D38" w:rsidRDefault="00024D38" w:rsidP="004C2415">
            <w:pPr>
              <w:spacing w:after="0" w:line="240" w:lineRule="auto"/>
              <w:jc w:val="center"/>
              <w:rPr>
                <w:rFonts w:ascii="Times New Roman" w:hAnsi="Times New Roman"/>
                <w:b/>
                <w:sz w:val="24"/>
                <w:szCs w:val="24"/>
              </w:rPr>
            </w:pPr>
            <w:r w:rsidRPr="00024D38">
              <w:rPr>
                <w:rFonts w:ascii="Times New Roman" w:hAnsi="Times New Roman"/>
                <w:b/>
                <w:sz w:val="24"/>
                <w:szCs w:val="24"/>
              </w:rPr>
              <w:t>6</w:t>
            </w:r>
          </w:p>
        </w:tc>
        <w:tc>
          <w:tcPr>
            <w:tcW w:w="709" w:type="dxa"/>
            <w:tcBorders>
              <w:top w:val="single" w:sz="4" w:space="0" w:color="000080"/>
              <w:left w:val="single" w:sz="4" w:space="0" w:color="000080"/>
              <w:bottom w:val="single" w:sz="4" w:space="0" w:color="000080"/>
              <w:right w:val="single" w:sz="4" w:space="0" w:color="000080"/>
            </w:tcBorders>
          </w:tcPr>
          <w:p w:rsidR="003B30FD" w:rsidRPr="00024D38" w:rsidRDefault="00024D38" w:rsidP="004C2415">
            <w:pPr>
              <w:spacing w:after="0" w:line="240" w:lineRule="auto"/>
              <w:jc w:val="center"/>
              <w:rPr>
                <w:rFonts w:ascii="Times New Roman" w:hAnsi="Times New Roman"/>
                <w:b/>
                <w:sz w:val="24"/>
                <w:szCs w:val="24"/>
              </w:rPr>
            </w:pPr>
            <w:r w:rsidRPr="00024D38">
              <w:rPr>
                <w:rFonts w:ascii="Times New Roman" w:hAnsi="Times New Roman"/>
                <w:b/>
                <w:sz w:val="24"/>
                <w:szCs w:val="24"/>
              </w:rPr>
              <w:t>1</w:t>
            </w:r>
          </w:p>
        </w:tc>
        <w:tc>
          <w:tcPr>
            <w:tcW w:w="1276" w:type="dxa"/>
            <w:tcBorders>
              <w:top w:val="single" w:sz="4" w:space="0" w:color="000080"/>
              <w:left w:val="single" w:sz="4" w:space="0" w:color="000080"/>
              <w:bottom w:val="single" w:sz="4" w:space="0" w:color="000080"/>
              <w:right w:val="single" w:sz="4" w:space="0" w:color="000080"/>
            </w:tcBorders>
          </w:tcPr>
          <w:p w:rsidR="003B30FD" w:rsidRPr="00024D38" w:rsidRDefault="00024D38" w:rsidP="004C2415">
            <w:pPr>
              <w:spacing w:after="0" w:line="240" w:lineRule="auto"/>
              <w:jc w:val="center"/>
              <w:rPr>
                <w:rFonts w:ascii="Times New Roman" w:hAnsi="Times New Roman"/>
                <w:b/>
                <w:sz w:val="24"/>
                <w:szCs w:val="24"/>
              </w:rPr>
            </w:pPr>
            <w:r w:rsidRPr="00024D38">
              <w:rPr>
                <w:rFonts w:ascii="Times New Roman" w:hAnsi="Times New Roman"/>
                <w:b/>
                <w:sz w:val="24"/>
                <w:szCs w:val="24"/>
              </w:rPr>
              <w:t>2</w:t>
            </w:r>
          </w:p>
        </w:tc>
        <w:tc>
          <w:tcPr>
            <w:tcW w:w="1134" w:type="dxa"/>
            <w:tcBorders>
              <w:top w:val="single" w:sz="4" w:space="0" w:color="000080"/>
              <w:left w:val="single" w:sz="4" w:space="0" w:color="000080"/>
              <w:bottom w:val="single" w:sz="4" w:space="0" w:color="000080"/>
              <w:right w:val="single" w:sz="4" w:space="0" w:color="000080"/>
            </w:tcBorders>
          </w:tcPr>
          <w:p w:rsidR="003B30FD" w:rsidRPr="00024D38" w:rsidRDefault="00024D38" w:rsidP="004C2415">
            <w:pPr>
              <w:spacing w:after="0" w:line="240" w:lineRule="auto"/>
              <w:jc w:val="center"/>
              <w:rPr>
                <w:rFonts w:ascii="Times New Roman" w:hAnsi="Times New Roman"/>
                <w:b/>
                <w:sz w:val="24"/>
                <w:szCs w:val="24"/>
              </w:rPr>
            </w:pPr>
            <w:r w:rsidRPr="00024D38">
              <w:rPr>
                <w:rFonts w:ascii="Times New Roman" w:hAnsi="Times New Roman"/>
                <w:b/>
                <w:sz w:val="24"/>
                <w:szCs w:val="24"/>
              </w:rPr>
              <w:t>3</w:t>
            </w:r>
          </w:p>
        </w:tc>
        <w:tc>
          <w:tcPr>
            <w:tcW w:w="2044" w:type="dxa"/>
            <w:tcBorders>
              <w:top w:val="single" w:sz="4" w:space="0" w:color="000080"/>
              <w:left w:val="single" w:sz="4" w:space="0" w:color="000080"/>
              <w:bottom w:val="single" w:sz="4" w:space="0" w:color="000080"/>
              <w:right w:val="single" w:sz="4" w:space="0" w:color="000080"/>
            </w:tcBorders>
          </w:tcPr>
          <w:p w:rsidR="003B30FD" w:rsidRPr="003C7ECA" w:rsidRDefault="003B30FD" w:rsidP="004C2415">
            <w:pPr>
              <w:spacing w:after="0" w:line="240" w:lineRule="auto"/>
              <w:jc w:val="center"/>
              <w:rPr>
                <w:rFonts w:ascii="Times New Roman" w:hAnsi="Times New Roman"/>
                <w:b/>
                <w:color w:val="00B050"/>
                <w:sz w:val="24"/>
                <w:szCs w:val="24"/>
              </w:rPr>
            </w:pPr>
          </w:p>
        </w:tc>
      </w:tr>
    </w:tbl>
    <w:p w:rsidR="003B30FD" w:rsidRPr="003C7ECA" w:rsidRDefault="003B30FD" w:rsidP="003B30FD">
      <w:pPr>
        <w:pStyle w:val="a3"/>
        <w:spacing w:before="0" w:beforeAutospacing="0" w:after="0" w:afterAutospacing="0"/>
        <w:jc w:val="both"/>
        <w:rPr>
          <w:color w:val="00B050"/>
          <w:sz w:val="28"/>
          <w:szCs w:val="28"/>
        </w:rPr>
      </w:pPr>
    </w:p>
    <w:p w:rsidR="008878FE" w:rsidRDefault="008878FE" w:rsidP="003B30FD">
      <w:pPr>
        <w:pStyle w:val="a3"/>
        <w:spacing w:before="0" w:beforeAutospacing="0" w:after="0" w:afterAutospacing="0"/>
        <w:jc w:val="center"/>
        <w:rPr>
          <w:b/>
          <w:color w:val="00B050"/>
          <w:sz w:val="28"/>
          <w:szCs w:val="28"/>
        </w:rPr>
      </w:pPr>
      <w:bookmarkStart w:id="0" w:name="_GoBack"/>
      <w:bookmarkEnd w:id="0"/>
    </w:p>
    <w:p w:rsidR="008878FE" w:rsidRPr="00021C12" w:rsidRDefault="008878FE" w:rsidP="003B30FD">
      <w:pPr>
        <w:pStyle w:val="a3"/>
        <w:spacing w:before="0" w:beforeAutospacing="0" w:after="0" w:afterAutospacing="0"/>
        <w:jc w:val="center"/>
        <w:rPr>
          <w:b/>
          <w:sz w:val="28"/>
          <w:szCs w:val="28"/>
        </w:rPr>
      </w:pPr>
    </w:p>
    <w:p w:rsidR="00035CD5" w:rsidRPr="00021C12" w:rsidRDefault="006F2618" w:rsidP="006F2618">
      <w:pPr>
        <w:pStyle w:val="a3"/>
        <w:spacing w:before="0" w:beforeAutospacing="0" w:after="0" w:afterAutospacing="0"/>
        <w:jc w:val="center"/>
        <w:rPr>
          <w:b/>
          <w:sz w:val="28"/>
          <w:szCs w:val="28"/>
        </w:rPr>
      </w:pPr>
      <w:r w:rsidRPr="00021C12">
        <w:rPr>
          <w:b/>
          <w:sz w:val="28"/>
          <w:szCs w:val="28"/>
        </w:rPr>
        <w:t>Список источников</w:t>
      </w:r>
    </w:p>
    <w:p w:rsidR="006F2618" w:rsidRPr="006F2618" w:rsidRDefault="006F2618" w:rsidP="006F2618">
      <w:pPr>
        <w:pStyle w:val="a6"/>
        <w:numPr>
          <w:ilvl w:val="0"/>
          <w:numId w:val="6"/>
        </w:numPr>
        <w:autoSpaceDE w:val="0"/>
        <w:autoSpaceDN w:val="0"/>
        <w:adjustRightInd w:val="0"/>
        <w:jc w:val="both"/>
        <w:rPr>
          <w:rFonts w:ascii="Times New Roman" w:hAnsi="Times New Roman" w:cs="Times New Roman"/>
          <w:sz w:val="28"/>
          <w:szCs w:val="28"/>
        </w:rPr>
      </w:pPr>
      <w:r w:rsidRPr="006F2618">
        <w:rPr>
          <w:rFonts w:ascii="Times New Roman" w:hAnsi="Times New Roman" w:cs="Times New Roman"/>
          <w:sz w:val="28"/>
          <w:szCs w:val="28"/>
        </w:rPr>
        <w:t>Сеть творческих учителей. Формирующее оценивание на уроке:http://www.itn.ru/board.aspx?cat_no=249627&amp;tmpl=Thread&amp;BoardId=282525&amp;ThreadId=447703&amp;page=0</w:t>
      </w:r>
    </w:p>
    <w:p w:rsidR="006F2618" w:rsidRPr="006F2618" w:rsidRDefault="006F2618" w:rsidP="006F2618">
      <w:pPr>
        <w:pStyle w:val="1"/>
        <w:numPr>
          <w:ilvl w:val="0"/>
          <w:numId w:val="6"/>
        </w:numPr>
        <w:shd w:val="clear" w:color="auto" w:fill="FFFFFF"/>
        <w:spacing w:before="0" w:after="75"/>
        <w:rPr>
          <w:rFonts w:ascii="Times New Roman" w:eastAsia="Times New Roman" w:hAnsi="Times New Roman" w:cs="Times New Roman"/>
          <w:color w:val="auto"/>
          <w:kern w:val="36"/>
        </w:rPr>
      </w:pPr>
      <w:r w:rsidRPr="006F2618">
        <w:rPr>
          <w:rFonts w:ascii="Times New Roman" w:hAnsi="Times New Roman" w:cs="Times New Roman"/>
          <w:b w:val="0"/>
          <w:color w:val="auto"/>
        </w:rPr>
        <w:t xml:space="preserve">Соловцова И.А., Карпова О.С. и др. </w:t>
      </w:r>
      <w:r w:rsidRPr="006F2618">
        <w:rPr>
          <w:rFonts w:ascii="Times New Roman" w:eastAsia="Times New Roman" w:hAnsi="Times New Roman" w:cs="Times New Roman"/>
          <w:b w:val="0"/>
          <w:color w:val="auto"/>
          <w:kern w:val="36"/>
        </w:rPr>
        <w:t>Организация духовно-нравственного воспитания в современной школе. Теория. Технологии. Практика. – Волгоград, изд-во «Учитель», 2013</w:t>
      </w:r>
    </w:p>
    <w:p w:rsidR="006F2618" w:rsidRPr="006F2618" w:rsidRDefault="006F2618" w:rsidP="006F2618">
      <w:pPr>
        <w:pStyle w:val="a6"/>
        <w:numPr>
          <w:ilvl w:val="0"/>
          <w:numId w:val="6"/>
        </w:numPr>
        <w:autoSpaceDE w:val="0"/>
        <w:autoSpaceDN w:val="0"/>
        <w:adjustRightInd w:val="0"/>
        <w:jc w:val="both"/>
        <w:rPr>
          <w:rFonts w:ascii="Times New Roman" w:hAnsi="Times New Roman" w:cs="Times New Roman"/>
          <w:sz w:val="28"/>
          <w:szCs w:val="28"/>
        </w:rPr>
      </w:pPr>
      <w:r w:rsidRPr="006F2618">
        <w:rPr>
          <w:rFonts w:ascii="Times New Roman" w:hAnsi="Times New Roman" w:cs="Times New Roman"/>
          <w:sz w:val="28"/>
          <w:szCs w:val="28"/>
        </w:rPr>
        <w:t>Формирующее оценивание: интерактивные учебные ситуации:https://sites.google.com/site/interaktivps/m-4-formiruusee-ocenivanie</w:t>
      </w:r>
    </w:p>
    <w:p w:rsidR="006F2618" w:rsidRPr="006F2618" w:rsidRDefault="006F2618" w:rsidP="006F2618">
      <w:pPr>
        <w:pStyle w:val="c5"/>
        <w:numPr>
          <w:ilvl w:val="0"/>
          <w:numId w:val="6"/>
        </w:numPr>
        <w:shd w:val="clear" w:color="auto" w:fill="FFFFFF"/>
        <w:spacing w:before="0" w:beforeAutospacing="0" w:after="0" w:afterAutospacing="0" w:line="360" w:lineRule="auto"/>
        <w:jc w:val="both"/>
        <w:rPr>
          <w:b/>
          <w:sz w:val="28"/>
          <w:szCs w:val="28"/>
        </w:rPr>
      </w:pPr>
      <w:r w:rsidRPr="006F2618">
        <w:rPr>
          <w:rStyle w:val="c1"/>
          <w:sz w:val="28"/>
          <w:szCs w:val="28"/>
        </w:rPr>
        <w:t>Чернявская А.П., Б.С. Гречин. Современные средства оценивания результатов обучения.  Ярославский государственный педагогический университет им. К.Д. Ушинского.</w:t>
      </w:r>
      <w:r w:rsidRPr="006F2618">
        <w:rPr>
          <w:rStyle w:val="c1"/>
          <w:rFonts w:eastAsiaTheme="majorEastAsia"/>
          <w:sz w:val="28"/>
          <w:szCs w:val="28"/>
        </w:rPr>
        <w:t xml:space="preserve"> </w:t>
      </w:r>
      <w:r w:rsidRPr="006F2618">
        <w:rPr>
          <w:rStyle w:val="c1"/>
          <w:sz w:val="28"/>
          <w:szCs w:val="28"/>
        </w:rPr>
        <w:t>Ярославль. 2008</w:t>
      </w:r>
      <w:r w:rsidRPr="006F2618">
        <w:rPr>
          <w:b/>
          <w:sz w:val="28"/>
          <w:szCs w:val="28"/>
        </w:rPr>
        <w:t xml:space="preserve"> </w:t>
      </w:r>
    </w:p>
    <w:p w:rsidR="006F2618" w:rsidRPr="006F2618" w:rsidRDefault="006F2618" w:rsidP="006F2618">
      <w:pPr>
        <w:pStyle w:val="c12"/>
        <w:numPr>
          <w:ilvl w:val="0"/>
          <w:numId w:val="6"/>
        </w:numPr>
        <w:shd w:val="clear" w:color="auto" w:fill="FFFFFF"/>
        <w:spacing w:before="0" w:beforeAutospacing="0" w:after="0" w:afterAutospacing="0" w:line="360" w:lineRule="auto"/>
        <w:jc w:val="both"/>
        <w:rPr>
          <w:sz w:val="28"/>
          <w:szCs w:val="28"/>
        </w:rPr>
      </w:pPr>
      <w:r w:rsidRPr="006F2618">
        <w:rPr>
          <w:rStyle w:val="c1"/>
          <w:sz w:val="28"/>
          <w:szCs w:val="28"/>
        </w:rPr>
        <w:t>Шишов С.Е., Кальней В.А. Мониторинг качества образования в школе [Текст]. - М.,  1998.</w:t>
      </w:r>
    </w:p>
    <w:p w:rsidR="006F2618" w:rsidRPr="006F2618" w:rsidRDefault="006F2618" w:rsidP="006F2618">
      <w:pPr>
        <w:rPr>
          <w:lang w:eastAsia="ru-RU"/>
        </w:rPr>
      </w:pPr>
    </w:p>
    <w:p w:rsidR="006F2618" w:rsidRPr="008878FE" w:rsidRDefault="006F2618" w:rsidP="006F2618">
      <w:pPr>
        <w:pStyle w:val="a3"/>
        <w:spacing w:before="0" w:beforeAutospacing="0" w:after="0" w:afterAutospacing="0"/>
        <w:jc w:val="both"/>
        <w:rPr>
          <w:color w:val="FF0000"/>
        </w:rPr>
      </w:pPr>
    </w:p>
    <w:sectPr w:rsidR="006F2618" w:rsidRPr="00887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935"/>
    <w:multiLevelType w:val="hybridMultilevel"/>
    <w:tmpl w:val="FCF63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0B4731"/>
    <w:multiLevelType w:val="hybridMultilevel"/>
    <w:tmpl w:val="B43AA0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E47D22"/>
    <w:multiLevelType w:val="multilevel"/>
    <w:tmpl w:val="92541C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B2D4A"/>
    <w:multiLevelType w:val="hybridMultilevel"/>
    <w:tmpl w:val="11C8709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F07BE5"/>
    <w:multiLevelType w:val="hybridMultilevel"/>
    <w:tmpl w:val="7F8CB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1D7191"/>
    <w:multiLevelType w:val="hybridMultilevel"/>
    <w:tmpl w:val="51908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180AB6"/>
    <w:multiLevelType w:val="hybridMultilevel"/>
    <w:tmpl w:val="1070D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CD"/>
    <w:rsid w:val="00014C2A"/>
    <w:rsid w:val="00020D66"/>
    <w:rsid w:val="00021C12"/>
    <w:rsid w:val="00024D38"/>
    <w:rsid w:val="00035CD5"/>
    <w:rsid w:val="00047C8B"/>
    <w:rsid w:val="000A6FA1"/>
    <w:rsid w:val="000C5A03"/>
    <w:rsid w:val="000C6E9A"/>
    <w:rsid w:val="000E1395"/>
    <w:rsid w:val="000F1F3E"/>
    <w:rsid w:val="0010229C"/>
    <w:rsid w:val="001038FB"/>
    <w:rsid w:val="001749AA"/>
    <w:rsid w:val="001B34EA"/>
    <w:rsid w:val="001D48D1"/>
    <w:rsid w:val="001E5208"/>
    <w:rsid w:val="0020668F"/>
    <w:rsid w:val="00223788"/>
    <w:rsid w:val="00256B62"/>
    <w:rsid w:val="0026251D"/>
    <w:rsid w:val="0027198E"/>
    <w:rsid w:val="002B15E8"/>
    <w:rsid w:val="003365A0"/>
    <w:rsid w:val="003936EE"/>
    <w:rsid w:val="003B30FD"/>
    <w:rsid w:val="003C7ECA"/>
    <w:rsid w:val="003D5D0B"/>
    <w:rsid w:val="003E429E"/>
    <w:rsid w:val="0041450F"/>
    <w:rsid w:val="004247D6"/>
    <w:rsid w:val="004A0304"/>
    <w:rsid w:val="004C3591"/>
    <w:rsid w:val="004F11A8"/>
    <w:rsid w:val="00503B03"/>
    <w:rsid w:val="00512C3D"/>
    <w:rsid w:val="005649C9"/>
    <w:rsid w:val="005E0D5B"/>
    <w:rsid w:val="00622F29"/>
    <w:rsid w:val="00637490"/>
    <w:rsid w:val="00650B74"/>
    <w:rsid w:val="0065657E"/>
    <w:rsid w:val="00663DA0"/>
    <w:rsid w:val="00671F36"/>
    <w:rsid w:val="006A639C"/>
    <w:rsid w:val="006C2413"/>
    <w:rsid w:val="006F2618"/>
    <w:rsid w:val="007142E5"/>
    <w:rsid w:val="00730DEB"/>
    <w:rsid w:val="00771683"/>
    <w:rsid w:val="00795528"/>
    <w:rsid w:val="007C260B"/>
    <w:rsid w:val="007F01BE"/>
    <w:rsid w:val="0083660C"/>
    <w:rsid w:val="00872469"/>
    <w:rsid w:val="008813BC"/>
    <w:rsid w:val="008878FE"/>
    <w:rsid w:val="00887E56"/>
    <w:rsid w:val="00892F9F"/>
    <w:rsid w:val="008A2268"/>
    <w:rsid w:val="008D0AD0"/>
    <w:rsid w:val="00937BBB"/>
    <w:rsid w:val="009B408B"/>
    <w:rsid w:val="009F77CD"/>
    <w:rsid w:val="00A018BF"/>
    <w:rsid w:val="00A01FED"/>
    <w:rsid w:val="00A13F2A"/>
    <w:rsid w:val="00A70274"/>
    <w:rsid w:val="00A94BDF"/>
    <w:rsid w:val="00AC135E"/>
    <w:rsid w:val="00B2236A"/>
    <w:rsid w:val="00B37156"/>
    <w:rsid w:val="00B51906"/>
    <w:rsid w:val="00BB6033"/>
    <w:rsid w:val="00BC5A8E"/>
    <w:rsid w:val="00BE56AA"/>
    <w:rsid w:val="00CB231C"/>
    <w:rsid w:val="00CC7B8A"/>
    <w:rsid w:val="00D2234B"/>
    <w:rsid w:val="00D76CCE"/>
    <w:rsid w:val="00DF4E6F"/>
    <w:rsid w:val="00E05F42"/>
    <w:rsid w:val="00E264CD"/>
    <w:rsid w:val="00E65C22"/>
    <w:rsid w:val="00E6638C"/>
    <w:rsid w:val="00FF5440"/>
    <w:rsid w:val="00FF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C9"/>
  </w:style>
  <w:style w:type="paragraph" w:styleId="1">
    <w:name w:val="heading 1"/>
    <w:basedOn w:val="a"/>
    <w:next w:val="a"/>
    <w:link w:val="10"/>
    <w:uiPriority w:val="9"/>
    <w:qFormat/>
    <w:rsid w:val="005E0D5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nhideWhenUsed/>
    <w:rsid w:val="003B30FD"/>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rsid w:val="003B30FD"/>
    <w:rPr>
      <w:sz w:val="20"/>
      <w:szCs w:val="20"/>
    </w:rPr>
  </w:style>
  <w:style w:type="paragraph" w:customStyle="1" w:styleId="FR1">
    <w:name w:val="FR1"/>
    <w:rsid w:val="003B30FD"/>
    <w:pPr>
      <w:widowControl w:val="0"/>
      <w:autoSpaceDE w:val="0"/>
      <w:autoSpaceDN w:val="0"/>
      <w:spacing w:after="0" w:line="300" w:lineRule="auto"/>
      <w:ind w:left="160" w:firstLine="500"/>
    </w:pPr>
    <w:rPr>
      <w:rFonts w:ascii="Times New Roman" w:eastAsia="Times New Roman" w:hAnsi="Times New Roman" w:cs="Times New Roman"/>
      <w:sz w:val="24"/>
      <w:szCs w:val="24"/>
      <w:lang w:eastAsia="ru-RU"/>
    </w:rPr>
  </w:style>
  <w:style w:type="paragraph" w:styleId="a6">
    <w:name w:val="List Paragraph"/>
    <w:basedOn w:val="a"/>
    <w:uiPriority w:val="34"/>
    <w:qFormat/>
    <w:rsid w:val="003B30FD"/>
    <w:pPr>
      <w:ind w:left="720"/>
      <w:contextualSpacing/>
    </w:pPr>
  </w:style>
  <w:style w:type="paragraph" w:customStyle="1" w:styleId="a7">
    <w:name w:val="Стиль"/>
    <w:rsid w:val="003B30FD"/>
    <w:pPr>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5E0D5B"/>
    <w:rPr>
      <w:rFonts w:asciiTheme="majorHAnsi" w:eastAsiaTheme="majorEastAsia" w:hAnsiTheme="majorHAnsi" w:cstheme="majorBidi"/>
      <w:b/>
      <w:bCs/>
      <w:color w:val="365F91" w:themeColor="accent1" w:themeShade="BF"/>
      <w:sz w:val="28"/>
      <w:szCs w:val="28"/>
      <w:lang w:eastAsia="ru-RU"/>
    </w:rPr>
  </w:style>
  <w:style w:type="table" w:styleId="a8">
    <w:name w:val="Table Grid"/>
    <w:basedOn w:val="a1"/>
    <w:uiPriority w:val="59"/>
    <w:rsid w:val="006A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103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6F2618"/>
  </w:style>
  <w:style w:type="paragraph" w:customStyle="1" w:styleId="c12">
    <w:name w:val="c12"/>
    <w:basedOn w:val="a"/>
    <w:rsid w:val="006F2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F26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C9"/>
  </w:style>
  <w:style w:type="paragraph" w:styleId="1">
    <w:name w:val="heading 1"/>
    <w:basedOn w:val="a"/>
    <w:next w:val="a"/>
    <w:link w:val="10"/>
    <w:uiPriority w:val="9"/>
    <w:qFormat/>
    <w:rsid w:val="005E0D5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nhideWhenUsed/>
    <w:rsid w:val="003B30FD"/>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rsid w:val="003B30FD"/>
    <w:rPr>
      <w:sz w:val="20"/>
      <w:szCs w:val="20"/>
    </w:rPr>
  </w:style>
  <w:style w:type="paragraph" w:customStyle="1" w:styleId="FR1">
    <w:name w:val="FR1"/>
    <w:rsid w:val="003B30FD"/>
    <w:pPr>
      <w:widowControl w:val="0"/>
      <w:autoSpaceDE w:val="0"/>
      <w:autoSpaceDN w:val="0"/>
      <w:spacing w:after="0" w:line="300" w:lineRule="auto"/>
      <w:ind w:left="160" w:firstLine="500"/>
    </w:pPr>
    <w:rPr>
      <w:rFonts w:ascii="Times New Roman" w:eastAsia="Times New Roman" w:hAnsi="Times New Roman" w:cs="Times New Roman"/>
      <w:sz w:val="24"/>
      <w:szCs w:val="24"/>
      <w:lang w:eastAsia="ru-RU"/>
    </w:rPr>
  </w:style>
  <w:style w:type="paragraph" w:styleId="a6">
    <w:name w:val="List Paragraph"/>
    <w:basedOn w:val="a"/>
    <w:uiPriority w:val="34"/>
    <w:qFormat/>
    <w:rsid w:val="003B30FD"/>
    <w:pPr>
      <w:ind w:left="720"/>
      <w:contextualSpacing/>
    </w:pPr>
  </w:style>
  <w:style w:type="paragraph" w:customStyle="1" w:styleId="a7">
    <w:name w:val="Стиль"/>
    <w:rsid w:val="003B30FD"/>
    <w:pPr>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5E0D5B"/>
    <w:rPr>
      <w:rFonts w:asciiTheme="majorHAnsi" w:eastAsiaTheme="majorEastAsia" w:hAnsiTheme="majorHAnsi" w:cstheme="majorBidi"/>
      <w:b/>
      <w:bCs/>
      <w:color w:val="365F91" w:themeColor="accent1" w:themeShade="BF"/>
      <w:sz w:val="28"/>
      <w:szCs w:val="28"/>
      <w:lang w:eastAsia="ru-RU"/>
    </w:rPr>
  </w:style>
  <w:style w:type="table" w:styleId="a8">
    <w:name w:val="Table Grid"/>
    <w:basedOn w:val="a1"/>
    <w:uiPriority w:val="59"/>
    <w:rsid w:val="006A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103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6F2618"/>
  </w:style>
  <w:style w:type="paragraph" w:customStyle="1" w:styleId="c12">
    <w:name w:val="c12"/>
    <w:basedOn w:val="a"/>
    <w:rsid w:val="006F2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F26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17794">
      <w:bodyDiv w:val="1"/>
      <w:marLeft w:val="0"/>
      <w:marRight w:val="0"/>
      <w:marTop w:val="0"/>
      <w:marBottom w:val="0"/>
      <w:divBdr>
        <w:top w:val="none" w:sz="0" w:space="0" w:color="auto"/>
        <w:left w:val="none" w:sz="0" w:space="0" w:color="auto"/>
        <w:bottom w:val="none" w:sz="0" w:space="0" w:color="auto"/>
        <w:right w:val="none" w:sz="0" w:space="0" w:color="auto"/>
      </w:divBdr>
    </w:div>
    <w:div w:id="1528906075">
      <w:bodyDiv w:val="1"/>
      <w:marLeft w:val="0"/>
      <w:marRight w:val="0"/>
      <w:marTop w:val="0"/>
      <w:marBottom w:val="0"/>
      <w:divBdr>
        <w:top w:val="none" w:sz="0" w:space="0" w:color="auto"/>
        <w:left w:val="none" w:sz="0" w:space="0" w:color="auto"/>
        <w:bottom w:val="none" w:sz="0" w:space="0" w:color="auto"/>
        <w:right w:val="none" w:sz="0" w:space="0" w:color="auto"/>
      </w:divBdr>
      <w:divsChild>
        <w:div w:id="621232975">
          <w:marLeft w:val="0"/>
          <w:marRight w:val="0"/>
          <w:marTop w:val="0"/>
          <w:marBottom w:val="0"/>
          <w:divBdr>
            <w:top w:val="none" w:sz="0" w:space="0" w:color="auto"/>
            <w:left w:val="none" w:sz="0" w:space="0" w:color="auto"/>
            <w:bottom w:val="none" w:sz="0" w:space="0" w:color="auto"/>
            <w:right w:val="none" w:sz="0" w:space="0" w:color="auto"/>
          </w:divBdr>
        </w:div>
        <w:div w:id="1416395109">
          <w:marLeft w:val="0"/>
          <w:marRight w:val="0"/>
          <w:marTop w:val="0"/>
          <w:marBottom w:val="0"/>
          <w:divBdr>
            <w:top w:val="none" w:sz="0" w:space="0" w:color="auto"/>
            <w:left w:val="none" w:sz="0" w:space="0" w:color="auto"/>
            <w:bottom w:val="none" w:sz="0" w:space="0" w:color="auto"/>
            <w:right w:val="none" w:sz="0" w:space="0" w:color="auto"/>
          </w:divBdr>
        </w:div>
        <w:div w:id="907232982">
          <w:marLeft w:val="0"/>
          <w:marRight w:val="0"/>
          <w:marTop w:val="0"/>
          <w:marBottom w:val="0"/>
          <w:divBdr>
            <w:top w:val="none" w:sz="0" w:space="0" w:color="auto"/>
            <w:left w:val="none" w:sz="0" w:space="0" w:color="auto"/>
            <w:bottom w:val="none" w:sz="0" w:space="0" w:color="auto"/>
            <w:right w:val="none" w:sz="0" w:space="0" w:color="auto"/>
          </w:divBdr>
        </w:div>
        <w:div w:id="182209092">
          <w:marLeft w:val="0"/>
          <w:marRight w:val="0"/>
          <w:marTop w:val="0"/>
          <w:marBottom w:val="0"/>
          <w:divBdr>
            <w:top w:val="none" w:sz="0" w:space="0" w:color="auto"/>
            <w:left w:val="none" w:sz="0" w:space="0" w:color="auto"/>
            <w:bottom w:val="none" w:sz="0" w:space="0" w:color="auto"/>
            <w:right w:val="none" w:sz="0" w:space="0" w:color="auto"/>
          </w:divBdr>
        </w:div>
        <w:div w:id="1002319006">
          <w:marLeft w:val="0"/>
          <w:marRight w:val="0"/>
          <w:marTop w:val="0"/>
          <w:marBottom w:val="0"/>
          <w:divBdr>
            <w:top w:val="none" w:sz="0" w:space="0" w:color="auto"/>
            <w:left w:val="none" w:sz="0" w:space="0" w:color="auto"/>
            <w:bottom w:val="none" w:sz="0" w:space="0" w:color="auto"/>
            <w:right w:val="none" w:sz="0" w:space="0" w:color="auto"/>
          </w:divBdr>
        </w:div>
        <w:div w:id="1199583721">
          <w:marLeft w:val="0"/>
          <w:marRight w:val="0"/>
          <w:marTop w:val="0"/>
          <w:marBottom w:val="0"/>
          <w:divBdr>
            <w:top w:val="none" w:sz="0" w:space="0" w:color="auto"/>
            <w:left w:val="none" w:sz="0" w:space="0" w:color="auto"/>
            <w:bottom w:val="none" w:sz="0" w:space="0" w:color="auto"/>
            <w:right w:val="none" w:sz="0" w:space="0" w:color="auto"/>
          </w:divBdr>
        </w:div>
        <w:div w:id="1493326201">
          <w:marLeft w:val="0"/>
          <w:marRight w:val="0"/>
          <w:marTop w:val="0"/>
          <w:marBottom w:val="0"/>
          <w:divBdr>
            <w:top w:val="none" w:sz="0" w:space="0" w:color="auto"/>
            <w:left w:val="none" w:sz="0" w:space="0" w:color="auto"/>
            <w:bottom w:val="none" w:sz="0" w:space="0" w:color="auto"/>
            <w:right w:val="none" w:sz="0" w:space="0" w:color="auto"/>
          </w:divBdr>
        </w:div>
        <w:div w:id="133762956">
          <w:marLeft w:val="0"/>
          <w:marRight w:val="0"/>
          <w:marTop w:val="0"/>
          <w:marBottom w:val="0"/>
          <w:divBdr>
            <w:top w:val="none" w:sz="0" w:space="0" w:color="auto"/>
            <w:left w:val="none" w:sz="0" w:space="0" w:color="auto"/>
            <w:bottom w:val="none" w:sz="0" w:space="0" w:color="auto"/>
            <w:right w:val="none" w:sz="0" w:space="0" w:color="auto"/>
          </w:divBdr>
        </w:div>
        <w:div w:id="112987041">
          <w:marLeft w:val="0"/>
          <w:marRight w:val="0"/>
          <w:marTop w:val="0"/>
          <w:marBottom w:val="0"/>
          <w:divBdr>
            <w:top w:val="none" w:sz="0" w:space="0" w:color="auto"/>
            <w:left w:val="none" w:sz="0" w:space="0" w:color="auto"/>
            <w:bottom w:val="none" w:sz="0" w:space="0" w:color="auto"/>
            <w:right w:val="none" w:sz="0" w:space="0" w:color="auto"/>
          </w:divBdr>
        </w:div>
        <w:div w:id="412506510">
          <w:marLeft w:val="0"/>
          <w:marRight w:val="0"/>
          <w:marTop w:val="0"/>
          <w:marBottom w:val="0"/>
          <w:divBdr>
            <w:top w:val="none" w:sz="0" w:space="0" w:color="auto"/>
            <w:left w:val="none" w:sz="0" w:space="0" w:color="auto"/>
            <w:bottom w:val="none" w:sz="0" w:space="0" w:color="auto"/>
            <w:right w:val="none" w:sz="0" w:space="0" w:color="auto"/>
          </w:divBdr>
        </w:div>
        <w:div w:id="1125655592">
          <w:marLeft w:val="0"/>
          <w:marRight w:val="0"/>
          <w:marTop w:val="0"/>
          <w:marBottom w:val="0"/>
          <w:divBdr>
            <w:top w:val="none" w:sz="0" w:space="0" w:color="auto"/>
            <w:left w:val="none" w:sz="0" w:space="0" w:color="auto"/>
            <w:bottom w:val="none" w:sz="0" w:space="0" w:color="auto"/>
            <w:right w:val="none" w:sz="0" w:space="0" w:color="auto"/>
          </w:divBdr>
        </w:div>
        <w:div w:id="604770418">
          <w:marLeft w:val="0"/>
          <w:marRight w:val="0"/>
          <w:marTop w:val="0"/>
          <w:marBottom w:val="0"/>
          <w:divBdr>
            <w:top w:val="none" w:sz="0" w:space="0" w:color="auto"/>
            <w:left w:val="none" w:sz="0" w:space="0" w:color="auto"/>
            <w:bottom w:val="none" w:sz="0" w:space="0" w:color="auto"/>
            <w:right w:val="none" w:sz="0" w:space="0" w:color="auto"/>
          </w:divBdr>
        </w:div>
        <w:div w:id="1637906721">
          <w:marLeft w:val="0"/>
          <w:marRight w:val="0"/>
          <w:marTop w:val="0"/>
          <w:marBottom w:val="0"/>
          <w:divBdr>
            <w:top w:val="none" w:sz="0" w:space="0" w:color="auto"/>
            <w:left w:val="none" w:sz="0" w:space="0" w:color="auto"/>
            <w:bottom w:val="none" w:sz="0" w:space="0" w:color="auto"/>
            <w:right w:val="none" w:sz="0" w:space="0" w:color="auto"/>
          </w:divBdr>
        </w:div>
        <w:div w:id="496462640">
          <w:marLeft w:val="0"/>
          <w:marRight w:val="0"/>
          <w:marTop w:val="0"/>
          <w:marBottom w:val="0"/>
          <w:divBdr>
            <w:top w:val="none" w:sz="0" w:space="0" w:color="auto"/>
            <w:left w:val="none" w:sz="0" w:space="0" w:color="auto"/>
            <w:bottom w:val="none" w:sz="0" w:space="0" w:color="auto"/>
            <w:right w:val="none" w:sz="0" w:space="0" w:color="auto"/>
          </w:divBdr>
        </w:div>
        <w:div w:id="935870666">
          <w:marLeft w:val="0"/>
          <w:marRight w:val="0"/>
          <w:marTop w:val="0"/>
          <w:marBottom w:val="0"/>
          <w:divBdr>
            <w:top w:val="none" w:sz="0" w:space="0" w:color="auto"/>
            <w:left w:val="none" w:sz="0" w:space="0" w:color="auto"/>
            <w:bottom w:val="none" w:sz="0" w:space="0" w:color="auto"/>
            <w:right w:val="none" w:sz="0" w:space="0" w:color="auto"/>
          </w:divBdr>
        </w:div>
        <w:div w:id="722603789">
          <w:marLeft w:val="0"/>
          <w:marRight w:val="0"/>
          <w:marTop w:val="0"/>
          <w:marBottom w:val="0"/>
          <w:divBdr>
            <w:top w:val="none" w:sz="0" w:space="0" w:color="auto"/>
            <w:left w:val="none" w:sz="0" w:space="0" w:color="auto"/>
            <w:bottom w:val="none" w:sz="0" w:space="0" w:color="auto"/>
            <w:right w:val="none" w:sz="0" w:space="0" w:color="auto"/>
          </w:divBdr>
        </w:div>
        <w:div w:id="1872257427">
          <w:marLeft w:val="0"/>
          <w:marRight w:val="0"/>
          <w:marTop w:val="0"/>
          <w:marBottom w:val="0"/>
          <w:divBdr>
            <w:top w:val="none" w:sz="0" w:space="0" w:color="auto"/>
            <w:left w:val="none" w:sz="0" w:space="0" w:color="auto"/>
            <w:bottom w:val="none" w:sz="0" w:space="0" w:color="auto"/>
            <w:right w:val="none" w:sz="0" w:space="0" w:color="auto"/>
          </w:divBdr>
        </w:div>
        <w:div w:id="2033799922">
          <w:marLeft w:val="0"/>
          <w:marRight w:val="0"/>
          <w:marTop w:val="0"/>
          <w:marBottom w:val="0"/>
          <w:divBdr>
            <w:top w:val="none" w:sz="0" w:space="0" w:color="auto"/>
            <w:left w:val="none" w:sz="0" w:space="0" w:color="auto"/>
            <w:bottom w:val="none" w:sz="0" w:space="0" w:color="auto"/>
            <w:right w:val="none" w:sz="0" w:space="0" w:color="auto"/>
          </w:divBdr>
        </w:div>
        <w:div w:id="972901720">
          <w:marLeft w:val="0"/>
          <w:marRight w:val="0"/>
          <w:marTop w:val="0"/>
          <w:marBottom w:val="0"/>
          <w:divBdr>
            <w:top w:val="none" w:sz="0" w:space="0" w:color="auto"/>
            <w:left w:val="none" w:sz="0" w:space="0" w:color="auto"/>
            <w:bottom w:val="none" w:sz="0" w:space="0" w:color="auto"/>
            <w:right w:val="none" w:sz="0" w:space="0" w:color="auto"/>
          </w:divBdr>
        </w:div>
        <w:div w:id="1368481561">
          <w:marLeft w:val="0"/>
          <w:marRight w:val="0"/>
          <w:marTop w:val="0"/>
          <w:marBottom w:val="0"/>
          <w:divBdr>
            <w:top w:val="none" w:sz="0" w:space="0" w:color="auto"/>
            <w:left w:val="none" w:sz="0" w:space="0" w:color="auto"/>
            <w:bottom w:val="none" w:sz="0" w:space="0" w:color="auto"/>
            <w:right w:val="none" w:sz="0" w:space="0" w:color="auto"/>
          </w:divBdr>
        </w:div>
        <w:div w:id="1456095175">
          <w:marLeft w:val="0"/>
          <w:marRight w:val="0"/>
          <w:marTop w:val="0"/>
          <w:marBottom w:val="0"/>
          <w:divBdr>
            <w:top w:val="none" w:sz="0" w:space="0" w:color="auto"/>
            <w:left w:val="none" w:sz="0" w:space="0" w:color="auto"/>
            <w:bottom w:val="none" w:sz="0" w:space="0" w:color="auto"/>
            <w:right w:val="none" w:sz="0" w:space="0" w:color="auto"/>
          </w:divBdr>
        </w:div>
        <w:div w:id="1431002254">
          <w:marLeft w:val="0"/>
          <w:marRight w:val="0"/>
          <w:marTop w:val="0"/>
          <w:marBottom w:val="0"/>
          <w:divBdr>
            <w:top w:val="none" w:sz="0" w:space="0" w:color="auto"/>
            <w:left w:val="none" w:sz="0" w:space="0" w:color="auto"/>
            <w:bottom w:val="none" w:sz="0" w:space="0" w:color="auto"/>
            <w:right w:val="none" w:sz="0" w:space="0" w:color="auto"/>
          </w:divBdr>
        </w:div>
        <w:div w:id="1280992245">
          <w:marLeft w:val="0"/>
          <w:marRight w:val="0"/>
          <w:marTop w:val="0"/>
          <w:marBottom w:val="0"/>
          <w:divBdr>
            <w:top w:val="none" w:sz="0" w:space="0" w:color="auto"/>
            <w:left w:val="none" w:sz="0" w:space="0" w:color="auto"/>
            <w:bottom w:val="none" w:sz="0" w:space="0" w:color="auto"/>
            <w:right w:val="none" w:sz="0" w:space="0" w:color="auto"/>
          </w:divBdr>
        </w:div>
        <w:div w:id="1644580909">
          <w:marLeft w:val="0"/>
          <w:marRight w:val="0"/>
          <w:marTop w:val="0"/>
          <w:marBottom w:val="0"/>
          <w:divBdr>
            <w:top w:val="none" w:sz="0" w:space="0" w:color="auto"/>
            <w:left w:val="none" w:sz="0" w:space="0" w:color="auto"/>
            <w:bottom w:val="none" w:sz="0" w:space="0" w:color="auto"/>
            <w:right w:val="none" w:sz="0" w:space="0" w:color="auto"/>
          </w:divBdr>
        </w:div>
        <w:div w:id="1715930602">
          <w:marLeft w:val="0"/>
          <w:marRight w:val="0"/>
          <w:marTop w:val="0"/>
          <w:marBottom w:val="0"/>
          <w:divBdr>
            <w:top w:val="none" w:sz="0" w:space="0" w:color="auto"/>
            <w:left w:val="none" w:sz="0" w:space="0" w:color="auto"/>
            <w:bottom w:val="none" w:sz="0" w:space="0" w:color="auto"/>
            <w:right w:val="none" w:sz="0" w:space="0" w:color="auto"/>
          </w:divBdr>
        </w:div>
      </w:divsChild>
    </w:div>
    <w:div w:id="16349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1863-1B57-41E6-AC57-A1621340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2035</Words>
  <Characters>11602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karpova</dc:creator>
  <cp:lastModifiedBy>Teacher</cp:lastModifiedBy>
  <cp:revision>2</cp:revision>
  <dcterms:created xsi:type="dcterms:W3CDTF">2017-04-17T10:16:00Z</dcterms:created>
  <dcterms:modified xsi:type="dcterms:W3CDTF">2017-04-17T10:16:00Z</dcterms:modified>
</cp:coreProperties>
</file>